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71BD" w14:textId="5911757B" w:rsidR="00580CA6" w:rsidRPr="009345F9" w:rsidRDefault="009345F9">
      <w:pPr>
        <w:rPr>
          <w:sz w:val="36"/>
          <w:szCs w:val="36"/>
          <w:rtl/>
        </w:rPr>
      </w:pPr>
      <w:r w:rsidRPr="009345F9">
        <w:rPr>
          <w:rFonts w:hint="cs"/>
          <w:sz w:val="36"/>
          <w:szCs w:val="36"/>
          <w:rtl/>
        </w:rPr>
        <w:t>الظهور في العديد من البرامج التليفزيونية من أجل نشر الوعي باللغة وأهمية التراث</w:t>
      </w:r>
      <w:r>
        <w:rPr>
          <w:rFonts w:hint="cs"/>
          <w:sz w:val="36"/>
          <w:szCs w:val="36"/>
          <w:rtl/>
        </w:rPr>
        <w:t xml:space="preserve"> وتحقيقه</w:t>
      </w:r>
    </w:p>
    <w:p w14:paraId="09C24B9A" w14:textId="0F252864" w:rsidR="009345F9" w:rsidRPr="009345F9" w:rsidRDefault="009345F9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ومن ذلك لقاء بعنوان "تحقيق التراث وعصور النهضة":</w:t>
      </w:r>
    </w:p>
    <w:p w14:paraId="54FFC103" w14:textId="3E7E27C3" w:rsidR="009345F9" w:rsidRPr="009345F9" w:rsidRDefault="009345F9">
      <w:pPr>
        <w:rPr>
          <w:sz w:val="36"/>
          <w:szCs w:val="36"/>
          <w:rtl/>
        </w:rPr>
      </w:pPr>
      <w:hyperlink r:id="rId4" w:history="1">
        <w:r w:rsidRPr="009345F9">
          <w:rPr>
            <w:rStyle w:val="Hyperlink"/>
            <w:sz w:val="36"/>
            <w:szCs w:val="36"/>
          </w:rPr>
          <w:t>https://youtu.be/uXItNl</w:t>
        </w:r>
        <w:r w:rsidRPr="009345F9">
          <w:rPr>
            <w:rStyle w:val="Hyperlink"/>
            <w:rFonts w:cs="Arial"/>
            <w:sz w:val="36"/>
            <w:szCs w:val="36"/>
            <w:rtl/>
          </w:rPr>
          <w:t>6</w:t>
        </w:r>
        <w:r w:rsidRPr="009345F9">
          <w:rPr>
            <w:rStyle w:val="Hyperlink"/>
            <w:sz w:val="36"/>
            <w:szCs w:val="36"/>
          </w:rPr>
          <w:t>QzPc</w:t>
        </w:r>
      </w:hyperlink>
    </w:p>
    <w:p w14:paraId="20237C0B" w14:textId="77777777" w:rsidR="009345F9" w:rsidRPr="009345F9" w:rsidRDefault="009345F9">
      <w:pPr>
        <w:rPr>
          <w:sz w:val="36"/>
          <w:szCs w:val="36"/>
        </w:rPr>
      </w:pPr>
    </w:p>
    <w:sectPr w:rsidR="009345F9" w:rsidRPr="009345F9" w:rsidSect="00AE5DB6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345F9"/>
    <w:rsid w:val="00857E30"/>
    <w:rsid w:val="009345F9"/>
    <w:rsid w:val="00AE5DB6"/>
    <w:rsid w:val="00C3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2DA6B"/>
  <w15:chartTrackingRefBased/>
  <w15:docId w15:val="{280A87A2-EC68-44BC-8CA4-729D4A44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45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uXItNl6Qz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رانيا فايز محمد اللبودى</dc:creator>
  <cp:keywords/>
  <dc:description/>
  <cp:lastModifiedBy>رانيا فايز محمد اللبودى</cp:lastModifiedBy>
  <cp:revision>1</cp:revision>
  <dcterms:created xsi:type="dcterms:W3CDTF">2022-06-19T16:54:00Z</dcterms:created>
  <dcterms:modified xsi:type="dcterms:W3CDTF">2022-06-19T17:00:00Z</dcterms:modified>
</cp:coreProperties>
</file>