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D1" w:rsidRPr="00857D5B" w:rsidRDefault="001013D1" w:rsidP="001013D1">
      <w:pPr>
        <w:pStyle w:val="ListParagraph"/>
        <w:bidi/>
        <w:ind w:left="1800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857D5B">
        <w:rPr>
          <w:rFonts w:asciiTheme="majorBidi" w:hAnsiTheme="majorBidi" w:cstheme="majorBidi" w:hint="cs"/>
          <w:b/>
          <w:bCs/>
          <w:sz w:val="28"/>
          <w:szCs w:val="28"/>
          <w:rtl/>
        </w:rPr>
        <w:t>بنك باسم التابع لمدينة الملك عبدالعزيز للعلوم والتقنية (الرياض):</w:t>
      </w:r>
    </w:p>
    <w:p w:rsidR="001013D1" w:rsidRPr="006B334E" w:rsidRDefault="001013D1" w:rsidP="001013D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B334E">
        <w:rPr>
          <w:rFonts w:asciiTheme="majorBidi" w:hAnsiTheme="majorBidi" w:cstheme="majorBidi" w:hint="cs"/>
          <w:b/>
          <w:bCs/>
          <w:sz w:val="28"/>
          <w:szCs w:val="28"/>
          <w:rtl/>
        </w:rPr>
        <w:t>المكونات الأساسية لباسم:</w:t>
      </w:r>
    </w:p>
    <w:p w:rsidR="001013D1" w:rsidRPr="006B334E" w:rsidRDefault="001013D1" w:rsidP="001013D1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  <w:r w:rsidRPr="006B334E">
        <w:rPr>
          <w:rFonts w:asciiTheme="majorBidi" w:hAnsiTheme="majorBidi" w:cstheme="majorBidi" w:hint="cs"/>
          <w:sz w:val="28"/>
          <w:szCs w:val="28"/>
          <w:rtl/>
        </w:rPr>
        <w:t>يشتمل البنك على مكونين رئيسين:</w:t>
      </w:r>
    </w:p>
    <w:p w:rsidR="001013D1" w:rsidRPr="00857D5B" w:rsidRDefault="001013D1" w:rsidP="001013D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57D5B">
        <w:rPr>
          <w:rFonts w:asciiTheme="majorBidi" w:hAnsiTheme="majorBidi" w:cstheme="majorBidi" w:hint="cs"/>
          <w:b/>
          <w:bCs/>
          <w:sz w:val="28"/>
          <w:szCs w:val="28"/>
          <w:rtl/>
        </w:rPr>
        <w:t>أولًا: المكون اللغوي:</w:t>
      </w:r>
    </w:p>
    <w:p w:rsidR="001013D1" w:rsidRPr="006B334E" w:rsidRDefault="001013D1" w:rsidP="001013D1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  <w:r w:rsidRPr="006B334E">
        <w:rPr>
          <w:rFonts w:asciiTheme="majorBidi" w:hAnsiTheme="majorBidi" w:cstheme="majorBidi" w:hint="cs"/>
          <w:sz w:val="28"/>
          <w:szCs w:val="28"/>
          <w:rtl/>
        </w:rPr>
        <w:t>المصطلحات العلمية والتقنية ومقابلاتها في أربع لغات (العربية والإنجليزية والفرنسية والألمانية) ، غير أن ذلك لا يشمل جميع اللغات الأربع . فجميع المصطلحات لها مقابلات بالعربية والإنجليزية مع تعريفات لبعضها أو أمثلة سياقية لاستعمالها، ولكن بعضها فقط يشتمل على  المقابلات الفرنسية والألمانية.</w:t>
      </w:r>
    </w:p>
    <w:p w:rsidR="001013D1" w:rsidRPr="00857D5B" w:rsidRDefault="001013D1" w:rsidP="001013D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57D5B">
        <w:rPr>
          <w:rFonts w:asciiTheme="majorBidi" w:hAnsiTheme="majorBidi" w:cstheme="majorBidi" w:hint="cs"/>
          <w:b/>
          <w:bCs/>
          <w:sz w:val="28"/>
          <w:szCs w:val="28"/>
          <w:rtl/>
        </w:rPr>
        <w:t>ثانيًا: المكون التوثيقي:</w:t>
      </w:r>
    </w:p>
    <w:p w:rsidR="001013D1" w:rsidRPr="006B334E" w:rsidRDefault="001013D1" w:rsidP="001013D1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  <w:r w:rsidRPr="006B334E">
        <w:rPr>
          <w:rFonts w:asciiTheme="majorBidi" w:hAnsiTheme="majorBidi" w:cstheme="majorBidi" w:hint="cs"/>
          <w:sz w:val="28"/>
          <w:szCs w:val="28"/>
          <w:rtl/>
        </w:rPr>
        <w:t>يشمل ذلك المعلومات المتعلقة بتصنيف المصطلح ورقمه و بمصادر المصطلحات بلغات مختلفة ودرجة موثوقية بعض المصطلحات ، إضافة إلى المسؤول عن إضافة المصطلح ومقابلاتها وعن مراجِع بيانات الإدخال وماشابه ذلك.</w:t>
      </w:r>
    </w:p>
    <w:p w:rsidR="001013D1" w:rsidRPr="006B334E" w:rsidRDefault="001013D1" w:rsidP="001013D1">
      <w:pPr>
        <w:bidi/>
        <w:rPr>
          <w:b/>
          <w:bCs/>
          <w:noProof/>
          <w:sz w:val="28"/>
          <w:szCs w:val="28"/>
          <w:rtl/>
        </w:rPr>
      </w:pPr>
      <w:r w:rsidRPr="006B334E">
        <w:rPr>
          <w:rFonts w:hint="cs"/>
          <w:b/>
          <w:bCs/>
          <w:noProof/>
          <w:sz w:val="28"/>
          <w:szCs w:val="28"/>
          <w:rtl/>
        </w:rPr>
        <w:t>المرحلة التمهيدية لإنشاء باسم:</w:t>
      </w:r>
    </w:p>
    <w:p w:rsidR="001013D1" w:rsidRPr="006B334E" w:rsidRDefault="001013D1" w:rsidP="001013D1">
      <w:pPr>
        <w:bidi/>
        <w:rPr>
          <w:noProof/>
          <w:sz w:val="28"/>
          <w:szCs w:val="28"/>
          <w:rtl/>
        </w:rPr>
      </w:pPr>
      <w:r w:rsidRPr="006B334E">
        <w:rPr>
          <w:rFonts w:hint="cs"/>
          <w:noProof/>
          <w:sz w:val="28"/>
          <w:szCs w:val="28"/>
          <w:rtl/>
        </w:rPr>
        <w:t>في سبيل إنشاء البنك السعودي الآلي للمصطلحات العلمية:</w:t>
      </w:r>
    </w:p>
    <w:p w:rsidR="001013D1" w:rsidRPr="006B334E" w:rsidRDefault="001013D1" w:rsidP="001013D1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 w:rsidRPr="006B334E">
        <w:rPr>
          <w:rFonts w:hint="cs"/>
          <w:noProof/>
          <w:sz w:val="28"/>
          <w:szCs w:val="28"/>
          <w:rtl/>
        </w:rPr>
        <w:t xml:space="preserve"> تم إجراء دراسة نظرية لأدبيات بنوك المصطلحات الآلية في العالم</w:t>
      </w:r>
      <w:r>
        <w:rPr>
          <w:rFonts w:hint="cs"/>
          <w:noProof/>
          <w:sz w:val="28"/>
          <w:szCs w:val="28"/>
          <w:rtl/>
        </w:rPr>
        <w:t xml:space="preserve"> في أوائل الثمانينيات من القرن الماضي ، عند إنشاء البنك المذكور.</w:t>
      </w:r>
      <w:r w:rsidRPr="006B334E">
        <w:rPr>
          <w:rFonts w:hint="cs"/>
          <w:noProof/>
          <w:sz w:val="28"/>
          <w:szCs w:val="28"/>
          <w:rtl/>
        </w:rPr>
        <w:t xml:space="preserve"> </w:t>
      </w:r>
    </w:p>
    <w:p w:rsidR="001013D1" w:rsidRPr="006B334E" w:rsidRDefault="001013D1" w:rsidP="001013D1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 w:rsidRPr="006B334E">
        <w:rPr>
          <w:rFonts w:hint="cs"/>
          <w:noProof/>
          <w:sz w:val="28"/>
          <w:szCs w:val="28"/>
          <w:rtl/>
        </w:rPr>
        <w:t xml:space="preserve">قام فريق من الباحثين السعوديين بزيارة بنوك المصطلحات المعروفة في أوربا في أوائل الثمانينيات ، والتي شملت البنوك التالية: بنك </w:t>
      </w:r>
      <w:r w:rsidRPr="006B334E">
        <w:rPr>
          <w:noProof/>
          <w:sz w:val="28"/>
          <w:szCs w:val="28"/>
        </w:rPr>
        <w:t xml:space="preserve">Eurodicautum  </w:t>
      </w:r>
      <w:r w:rsidRPr="006B334E">
        <w:rPr>
          <w:rFonts w:hint="cs"/>
          <w:noProof/>
          <w:sz w:val="28"/>
          <w:szCs w:val="28"/>
          <w:rtl/>
        </w:rPr>
        <w:t xml:space="preserve"> (يوروديكاوتوم) التابع للاتحاد الأوربي في لكسمبورق ، وبنك </w:t>
      </w:r>
      <w:r w:rsidRPr="006B334E">
        <w:rPr>
          <w:noProof/>
          <w:sz w:val="28"/>
          <w:szCs w:val="28"/>
        </w:rPr>
        <w:t>Normaterm</w:t>
      </w:r>
      <w:r w:rsidRPr="006B334E">
        <w:rPr>
          <w:rFonts w:hint="cs"/>
          <w:noProof/>
          <w:sz w:val="28"/>
          <w:szCs w:val="28"/>
          <w:rtl/>
        </w:rPr>
        <w:t xml:space="preserve"> (نورماتيرم) الفرنسي في باريس ، وبنك المصطلحات العلمية التابع لوزارة الدفاع الألمانية في بون ، وبنك </w:t>
      </w:r>
      <w:r w:rsidRPr="006B334E">
        <w:rPr>
          <w:noProof/>
          <w:sz w:val="28"/>
          <w:szCs w:val="28"/>
        </w:rPr>
        <w:t>TEAM</w:t>
      </w:r>
      <w:r w:rsidRPr="006B334E">
        <w:rPr>
          <w:rFonts w:hint="cs"/>
          <w:noProof/>
          <w:sz w:val="28"/>
          <w:szCs w:val="28"/>
          <w:rtl/>
        </w:rPr>
        <w:t xml:space="preserve"> التابع للشركة الألمانية العملاقة سيمنز </w:t>
      </w:r>
      <w:r w:rsidRPr="006B334E">
        <w:rPr>
          <w:noProof/>
          <w:sz w:val="28"/>
          <w:szCs w:val="28"/>
        </w:rPr>
        <w:t>Siemens</w:t>
      </w:r>
      <w:r w:rsidRPr="006B334E">
        <w:rPr>
          <w:rFonts w:hint="cs"/>
          <w:noProof/>
          <w:sz w:val="28"/>
          <w:szCs w:val="28"/>
          <w:rtl/>
        </w:rPr>
        <w:t xml:space="preserve"> في ميونيخ، إضافة إلى زيارة مركز المعلومات المصطلحية </w:t>
      </w:r>
      <w:r w:rsidRPr="006B334E">
        <w:rPr>
          <w:noProof/>
          <w:sz w:val="28"/>
          <w:szCs w:val="28"/>
        </w:rPr>
        <w:t>Infoterm</w:t>
      </w:r>
      <w:r w:rsidRPr="006B334E">
        <w:rPr>
          <w:rFonts w:hint="cs"/>
          <w:noProof/>
          <w:sz w:val="28"/>
          <w:szCs w:val="28"/>
          <w:rtl/>
        </w:rPr>
        <w:t xml:space="preserve"> (إنفوتيرم) في فينا ، وكذلك المنظمة الدولية للمقاييس </w:t>
      </w:r>
      <w:r w:rsidRPr="006B334E">
        <w:rPr>
          <w:noProof/>
          <w:sz w:val="28"/>
          <w:szCs w:val="28"/>
        </w:rPr>
        <w:t>ISO</w:t>
      </w:r>
      <w:r w:rsidRPr="006B334E">
        <w:rPr>
          <w:rFonts w:hint="cs"/>
          <w:noProof/>
          <w:sz w:val="28"/>
          <w:szCs w:val="28"/>
          <w:rtl/>
        </w:rPr>
        <w:t xml:space="preserve"> في جنيف.</w:t>
      </w:r>
    </w:p>
    <w:p w:rsidR="001013D1" w:rsidRPr="006B334E" w:rsidRDefault="001013D1" w:rsidP="001013D1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 w:rsidRPr="006B334E">
        <w:rPr>
          <w:rFonts w:hint="cs"/>
          <w:noProof/>
          <w:sz w:val="28"/>
          <w:szCs w:val="28"/>
          <w:rtl/>
        </w:rPr>
        <w:t>قام المشرف على مشروع بنك المصطلحات</w:t>
      </w:r>
      <w:r>
        <w:rPr>
          <w:rFonts w:hint="cs"/>
          <w:noProof/>
          <w:sz w:val="28"/>
          <w:szCs w:val="28"/>
          <w:rtl/>
        </w:rPr>
        <w:t xml:space="preserve"> (د. محمود إسماعيل صالح الصيني)</w:t>
      </w:r>
      <w:r w:rsidRPr="006B334E">
        <w:rPr>
          <w:rFonts w:hint="cs"/>
          <w:noProof/>
          <w:sz w:val="28"/>
          <w:szCs w:val="28"/>
          <w:rtl/>
        </w:rPr>
        <w:t xml:space="preserve"> بزيارة لمجامع اللغة العربية في دمشق والقاهرة وعمان، إضافة إلى معهد الدراسات والأبحاث للتعريب ، ومكتب تنسيق التعريب في الرباط ، وإلى مؤسسةالكويت للتقدم العلمي ، بهدف جمع المعلومات والمراجع المعجمية المتعلقة بالمصطلحات العلمية .</w:t>
      </w:r>
    </w:p>
    <w:p w:rsidR="001013D1" w:rsidRPr="006B334E" w:rsidRDefault="001013D1" w:rsidP="001013D1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 w:rsidRPr="006B334E">
        <w:rPr>
          <w:rFonts w:hint="cs"/>
          <w:noProof/>
          <w:sz w:val="28"/>
          <w:szCs w:val="28"/>
          <w:rtl/>
        </w:rPr>
        <w:t xml:space="preserve">تم التواصل مع الاتحادات والمنظمات العربية والدولية المتخصصة في المجالات العلمية والتقنية ، مثل منظمة الصحة العالمية  واتحاد الاتصالات الدولي </w:t>
      </w:r>
      <w:r>
        <w:rPr>
          <w:rFonts w:hint="cs"/>
          <w:noProof/>
          <w:sz w:val="28"/>
          <w:szCs w:val="28"/>
          <w:rtl/>
        </w:rPr>
        <w:t>والمنظمة العربية للزراعة</w:t>
      </w:r>
      <w:r w:rsidRPr="006B334E">
        <w:rPr>
          <w:rFonts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sz w:val="28"/>
          <w:szCs w:val="28"/>
          <w:rtl/>
        </w:rPr>
        <w:t>وغيرها</w:t>
      </w:r>
      <w:r w:rsidRPr="006B334E">
        <w:rPr>
          <w:rFonts w:hint="cs"/>
          <w:noProof/>
          <w:sz w:val="28"/>
          <w:szCs w:val="28"/>
          <w:rtl/>
        </w:rPr>
        <w:t>، للحصول على منشوراتها المعجمية التي تعنى باللغة العربية.</w:t>
      </w:r>
    </w:p>
    <w:p w:rsidR="001013D1" w:rsidRPr="006B334E" w:rsidRDefault="001013D1" w:rsidP="001013D1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  <w:lang w:eastAsia="en-GB"/>
        </w:rPr>
      </w:pPr>
      <w:r w:rsidRPr="006B334E">
        <w:rPr>
          <w:rFonts w:hint="cs"/>
          <w:noProof/>
          <w:sz w:val="28"/>
          <w:szCs w:val="28"/>
          <w:rtl/>
        </w:rPr>
        <w:t xml:space="preserve">عقدت مدينة الملك عبدالعزيز للتقنية  (المركز الوطني السعودي للعلوم والتقنية ، سابقًا) اتفاقيتين مع الناشر الألماني </w:t>
      </w:r>
      <w:r w:rsidRPr="006B334E">
        <w:rPr>
          <w:noProof/>
          <w:sz w:val="28"/>
          <w:szCs w:val="28"/>
        </w:rPr>
        <w:t>Klett</w:t>
      </w:r>
      <w:r w:rsidRPr="006B334E">
        <w:rPr>
          <w:rFonts w:hint="cs"/>
          <w:noProof/>
          <w:sz w:val="28"/>
          <w:szCs w:val="28"/>
          <w:rtl/>
        </w:rPr>
        <w:t xml:space="preserve"> وشركة سيمنز </w:t>
      </w:r>
      <w:r w:rsidRPr="006B334E">
        <w:rPr>
          <w:noProof/>
          <w:sz w:val="28"/>
          <w:szCs w:val="28"/>
        </w:rPr>
        <w:t>Siemens</w:t>
      </w:r>
      <w:r w:rsidRPr="006B334E">
        <w:rPr>
          <w:rFonts w:hint="cs"/>
          <w:noProof/>
          <w:sz w:val="28"/>
          <w:szCs w:val="28"/>
          <w:rtl/>
        </w:rPr>
        <w:t xml:space="preserve"> العملاقة  للتعاون معهما في مجال المصطلحات </w:t>
      </w:r>
      <w:r w:rsidRPr="006B334E">
        <w:rPr>
          <w:rFonts w:hint="cs"/>
          <w:noProof/>
          <w:sz w:val="28"/>
          <w:szCs w:val="28"/>
          <w:rtl/>
        </w:rPr>
        <w:lastRenderedPageBreak/>
        <w:t xml:space="preserve">العلمية ، حيث </w:t>
      </w:r>
      <w:r>
        <w:rPr>
          <w:rFonts w:hint="cs"/>
          <w:noProof/>
          <w:sz w:val="28"/>
          <w:szCs w:val="28"/>
          <w:rtl/>
        </w:rPr>
        <w:t>تكفلت</w:t>
      </w:r>
      <w:r w:rsidRPr="006B334E">
        <w:rPr>
          <w:rFonts w:hint="cs"/>
          <w:noProof/>
          <w:sz w:val="28"/>
          <w:szCs w:val="28"/>
          <w:rtl/>
        </w:rPr>
        <w:t xml:space="preserve"> المؤسستان الألمانيتان بتوفير المصطلحات التقنية باللغتين الألمانية والإنجليزية  ، و</w:t>
      </w:r>
      <w:r>
        <w:rPr>
          <w:rFonts w:hint="cs"/>
          <w:noProof/>
          <w:sz w:val="28"/>
          <w:szCs w:val="28"/>
          <w:rtl/>
        </w:rPr>
        <w:t>تكفلت</w:t>
      </w:r>
      <w:r w:rsidRPr="006B334E">
        <w:rPr>
          <w:rFonts w:hint="cs"/>
          <w:noProof/>
          <w:sz w:val="28"/>
          <w:szCs w:val="28"/>
          <w:rtl/>
        </w:rPr>
        <w:t xml:space="preserve"> المدينة</w:t>
      </w:r>
      <w:r>
        <w:rPr>
          <w:rFonts w:hint="cs"/>
          <w:noProof/>
          <w:sz w:val="28"/>
          <w:szCs w:val="28"/>
          <w:rtl/>
        </w:rPr>
        <w:t xml:space="preserve"> بتوفير</w:t>
      </w:r>
      <w:r w:rsidRPr="006B334E">
        <w:rPr>
          <w:rFonts w:hint="cs"/>
          <w:noProof/>
          <w:sz w:val="28"/>
          <w:szCs w:val="28"/>
          <w:rtl/>
        </w:rPr>
        <w:t xml:space="preserve"> المقابلات العربية لها.</w:t>
      </w:r>
    </w:p>
    <w:p w:rsidR="001013D1" w:rsidRPr="006B334E" w:rsidRDefault="001013D1" w:rsidP="001013D1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 w:rsidRPr="006B334E">
        <w:rPr>
          <w:rFonts w:hint="cs"/>
          <w:noProof/>
          <w:sz w:val="28"/>
          <w:szCs w:val="28"/>
          <w:rtl/>
        </w:rPr>
        <w:t>أنشئ قسم في مكتبة المدينة مخصصة للمعاجم العلمية والتقنية ، إضافة إلى المراجع المعنية بالترحمة الآلية والعامة.</w:t>
      </w:r>
    </w:p>
    <w:p w:rsidR="001013D1" w:rsidRPr="006B334E" w:rsidRDefault="001013D1" w:rsidP="001013D1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 w:rsidRPr="006B334E">
        <w:rPr>
          <w:rFonts w:hint="cs"/>
          <w:noProof/>
          <w:sz w:val="28"/>
          <w:szCs w:val="28"/>
          <w:rtl/>
        </w:rPr>
        <w:t>وُضِعت الخطة التنفيذية لإنشاء باسم تشتمل على تحديد الأهداف الخاصة وتحديد أنواع البيانات اللغوية والتصنيفية والتوثيقية، مع تصميم نماذج إدخال البيانات (يسميها البعض "الجذاذات") اللغوية والتوثيقية اللازمة.</w:t>
      </w:r>
    </w:p>
    <w:p w:rsidR="001013D1" w:rsidRPr="006B334E" w:rsidRDefault="001013D1" w:rsidP="001013D1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 w:rsidRPr="006B334E">
        <w:rPr>
          <w:rFonts w:hint="cs"/>
          <w:noProof/>
          <w:sz w:val="28"/>
          <w:szCs w:val="28"/>
          <w:rtl/>
        </w:rPr>
        <w:t>بدأ باسم بتخزين حوالي 600 مصطلح باللغات المختلفة وفق النموذج المحدد. وتم تجريب النظام من زوايا التخزين (إدخال البيانات) وتصنيفها واسترجاع المعلومات ، وذلك للتعرف على المشكلات التنفيذية ومعالجتها.</w:t>
      </w:r>
    </w:p>
    <w:p w:rsidR="001013D1" w:rsidRPr="006B334E" w:rsidRDefault="001013D1" w:rsidP="001013D1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بدأ </w:t>
      </w:r>
      <w:r w:rsidRPr="006B334E">
        <w:rPr>
          <w:rFonts w:hint="cs"/>
          <w:sz w:val="28"/>
          <w:szCs w:val="28"/>
          <w:rtl/>
        </w:rPr>
        <w:t>تخزين البيانات ، وتوفيرها للاستعمال الداخلي</w:t>
      </w:r>
      <w:r>
        <w:rPr>
          <w:rFonts w:hint="cs"/>
          <w:sz w:val="28"/>
          <w:szCs w:val="28"/>
          <w:rtl/>
        </w:rPr>
        <w:t xml:space="preserve">، وكان ذلك على الحاسوب المركزي للمدينة ، مع استخدام المطارف </w:t>
      </w:r>
      <w:r>
        <w:rPr>
          <w:sz w:val="28"/>
          <w:szCs w:val="28"/>
        </w:rPr>
        <w:t>terminals</w:t>
      </w:r>
      <w:r>
        <w:rPr>
          <w:rFonts w:hint="cs"/>
          <w:sz w:val="28"/>
          <w:szCs w:val="28"/>
          <w:rtl/>
        </w:rPr>
        <w:t xml:space="preserve"> ثنائية اللغة .</w:t>
      </w:r>
    </w:p>
    <w:p w:rsidR="001013D1" w:rsidRPr="006B334E" w:rsidRDefault="001013D1" w:rsidP="001013D1">
      <w:pPr>
        <w:pStyle w:val="ListParagraph"/>
        <w:numPr>
          <w:ilvl w:val="0"/>
          <w:numId w:val="1"/>
        </w:numPr>
        <w:bidi/>
        <w:spacing w:after="160" w:line="259" w:lineRule="auto"/>
        <w:rPr>
          <w:sz w:val="28"/>
          <w:szCs w:val="28"/>
        </w:rPr>
      </w:pPr>
      <w:r w:rsidRPr="006B334E">
        <w:rPr>
          <w:rFonts w:hint="cs"/>
          <w:sz w:val="28"/>
          <w:szCs w:val="28"/>
          <w:rtl/>
        </w:rPr>
        <w:t xml:space="preserve">في المرحلتين الثانية والثالثة تم تطويربرنامج التشغيل ليتيح التعامل مع باسم عن طريق الحواسيب الشخصية ، ثم ربط البنك بالشابكة (الإنترنت) ليتيح الوصول إلى محتوياته عن طريقها في أنحاء العالم. </w:t>
      </w:r>
      <w:proofErr w:type="gramStart"/>
      <w:r>
        <w:rPr>
          <w:sz w:val="28"/>
          <w:szCs w:val="28"/>
        </w:rPr>
        <w:t>)</w:t>
      </w:r>
      <w:r>
        <w:rPr>
          <w:rFonts w:hint="cs"/>
          <w:sz w:val="28"/>
          <w:szCs w:val="28"/>
          <w:rtl/>
        </w:rPr>
        <w:t>انظر:مدينة</w:t>
      </w:r>
      <w:proofErr w:type="gramEnd"/>
      <w:r>
        <w:rPr>
          <w:rFonts w:hint="cs"/>
          <w:sz w:val="28"/>
          <w:szCs w:val="28"/>
          <w:rtl/>
        </w:rPr>
        <w:t xml:space="preserve"> الملك عبدالعزيزللعلوم والتقنية ومحمود صيني وعبدالرحمن الفاضل في قائمة المراجع.)</w:t>
      </w:r>
    </w:p>
    <w:p w:rsidR="001013D1" w:rsidRPr="006B334E" w:rsidRDefault="001013D1" w:rsidP="001013D1">
      <w:pPr>
        <w:bidi/>
        <w:spacing w:after="160" w:line="259" w:lineRule="auto"/>
        <w:rPr>
          <w:b/>
          <w:bCs/>
          <w:sz w:val="28"/>
          <w:szCs w:val="28"/>
          <w:rtl/>
        </w:rPr>
      </w:pPr>
      <w:r w:rsidRPr="006B334E">
        <w:rPr>
          <w:rFonts w:hint="cs"/>
          <w:b/>
          <w:bCs/>
          <w:sz w:val="28"/>
          <w:szCs w:val="28"/>
          <w:rtl/>
        </w:rPr>
        <w:t>محتو</w:t>
      </w:r>
      <w:r>
        <w:rPr>
          <w:rFonts w:hint="cs"/>
          <w:b/>
          <w:bCs/>
          <w:sz w:val="28"/>
          <w:szCs w:val="28"/>
          <w:rtl/>
        </w:rPr>
        <w:t>يات</w:t>
      </w:r>
      <w:r w:rsidRPr="006B334E">
        <w:rPr>
          <w:rFonts w:hint="cs"/>
          <w:b/>
          <w:bCs/>
          <w:sz w:val="28"/>
          <w:szCs w:val="28"/>
          <w:rtl/>
        </w:rPr>
        <w:t xml:space="preserve"> (باسم):</w:t>
      </w:r>
    </w:p>
    <w:p w:rsidR="001013D1" w:rsidRPr="006B334E" w:rsidRDefault="001013D1" w:rsidP="001013D1">
      <w:pPr>
        <w:bidi/>
        <w:spacing w:after="160" w:line="259" w:lineRule="auto"/>
        <w:rPr>
          <w:sz w:val="28"/>
          <w:szCs w:val="28"/>
          <w:rtl/>
        </w:rPr>
      </w:pPr>
      <w:r w:rsidRPr="006B334E">
        <w:rPr>
          <w:rFonts w:hint="cs"/>
          <w:sz w:val="28"/>
          <w:szCs w:val="28"/>
          <w:rtl/>
        </w:rPr>
        <w:t xml:space="preserve">نقرأ في النشرة التعريفية ببنك باسم بأن البنك "يحتوى على 475000 سجلّا مصطلحيا في أكثر من 213 تخصصًا علميا دقيقًا ، ويأتي في مقدمتها الموضوعات التي تختص بها مدينة الملك عبدالعزيز للعلوم والتقنية." ونجد في النشرة 22 حقلًا علميًا منها: "علوم الفضاء والطيران ، علوم الطاقة ، علوم الحاسب ... علوم الحياة ... علوم طبية .... علوم الهندسة ..." </w:t>
      </w:r>
    </w:p>
    <w:p w:rsidR="001013D1" w:rsidRDefault="001013D1" w:rsidP="001013D1">
      <w:pPr>
        <w:bidi/>
        <w:spacing w:after="160" w:line="259" w:lineRule="auto"/>
        <w:rPr>
          <w:sz w:val="28"/>
          <w:szCs w:val="28"/>
          <w:rtl/>
        </w:rPr>
      </w:pPr>
      <w:r w:rsidRPr="006B334E">
        <w:rPr>
          <w:rFonts w:hint="cs"/>
          <w:sz w:val="28"/>
          <w:szCs w:val="28"/>
          <w:rtl/>
        </w:rPr>
        <w:t xml:space="preserve"> (أنظر:باسم: البنك الآلي السعودي للمصطلحات العلمية. مدينة الملك عبدالعزيز للعلوم والتقينة ، الرياض 2011. كذلك نجد معلومات تفصيلية في مقالة عبدالرحمن الفاضل (المشرف على البنك في 1999) ، في قائمة المراجع)</w:t>
      </w:r>
      <w:r>
        <w:rPr>
          <w:rFonts w:hint="cs"/>
          <w:sz w:val="28"/>
          <w:szCs w:val="28"/>
          <w:rtl/>
        </w:rPr>
        <w:t>.</w:t>
      </w:r>
    </w:p>
    <w:p w:rsidR="001013D1" w:rsidRPr="006B334E" w:rsidRDefault="001013D1" w:rsidP="001013D1">
      <w:pPr>
        <w:bidi/>
        <w:spacing w:after="160" w:line="259" w:lineRule="auto"/>
        <w:rPr>
          <w:sz w:val="28"/>
          <w:szCs w:val="28"/>
          <w:rtl/>
        </w:rPr>
      </w:pPr>
    </w:p>
    <w:p w:rsidR="00E37364" w:rsidRDefault="00E37364"/>
    <w:sectPr w:rsidR="00E37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6508F"/>
    <w:multiLevelType w:val="hybridMultilevel"/>
    <w:tmpl w:val="89C6FCF6"/>
    <w:lvl w:ilvl="0" w:tplc="27E8703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253EBA"/>
    <w:multiLevelType w:val="hybridMultilevel"/>
    <w:tmpl w:val="C6F06D5E"/>
    <w:lvl w:ilvl="0" w:tplc="C2D4C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D1"/>
    <w:rsid w:val="001013D1"/>
    <w:rsid w:val="00E3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73A2A-3731-44B2-BF5E-6F4513BC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3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2022-06-04T11:52:00Z</dcterms:created>
  <dcterms:modified xsi:type="dcterms:W3CDTF">2022-06-04T11:52:00Z</dcterms:modified>
</cp:coreProperties>
</file>