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736" w:rsidRPr="00752736" w:rsidRDefault="00752736" w:rsidP="00752736">
      <w:pPr>
        <w:bidi w:val="0"/>
        <w:spacing w:after="200" w:line="276" w:lineRule="auto"/>
        <w:jc w:val="center"/>
        <w:rPr>
          <w:b/>
          <w:bCs/>
          <w:sz w:val="40"/>
          <w:szCs w:val="40"/>
          <w:u w:val="single"/>
          <w:rtl/>
        </w:rPr>
      </w:pPr>
      <w:r w:rsidRPr="00752736">
        <w:rPr>
          <w:rFonts w:hint="cs"/>
          <w:b/>
          <w:bCs/>
          <w:sz w:val="40"/>
          <w:szCs w:val="40"/>
          <w:u w:val="single"/>
          <w:rtl/>
        </w:rPr>
        <w:t>السيرة الذاتية والعلمية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752736">
        <w:rPr>
          <w:rFonts w:hint="cs"/>
          <w:b/>
          <w:bCs/>
          <w:sz w:val="32"/>
          <w:szCs w:val="32"/>
          <w:rtl/>
        </w:rPr>
        <w:t>-</w:t>
      </w:r>
      <w:r w:rsidRPr="00F762C7">
        <w:rPr>
          <w:rFonts w:hint="cs"/>
          <w:b/>
          <w:bCs/>
          <w:sz w:val="16"/>
          <w:szCs w:val="16"/>
          <w:rtl/>
        </w:rPr>
        <w:t>الاسم الثلاثي واللقب:</w:t>
      </w:r>
      <w:r w:rsidRPr="00F762C7">
        <w:rPr>
          <w:rFonts w:hint="cs"/>
          <w:sz w:val="16"/>
          <w:szCs w:val="16"/>
          <w:rtl/>
        </w:rPr>
        <w:t>هدى صلاح رشيد التكريتي</w:t>
      </w:r>
    </w:p>
    <w:p w:rsidR="00752736" w:rsidRPr="00F762C7" w:rsidRDefault="00752736" w:rsidP="004D20D0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  <w:lang w:bidi="ar-IQ"/>
        </w:rPr>
      </w:pPr>
      <w:r w:rsidRPr="00F762C7">
        <w:rPr>
          <w:rFonts w:hint="cs"/>
          <w:b/>
          <w:bCs/>
          <w:sz w:val="16"/>
          <w:szCs w:val="16"/>
          <w:rtl/>
          <w:lang w:bidi="ar-IQ"/>
        </w:rPr>
        <w:t xml:space="preserve"> </w:t>
      </w:r>
      <w:r w:rsidR="004D20D0" w:rsidRPr="00F762C7">
        <w:rPr>
          <w:rFonts w:hint="cs"/>
          <w:b/>
          <w:bCs/>
          <w:sz w:val="16"/>
          <w:szCs w:val="16"/>
          <w:rtl/>
          <w:lang w:bidi="ar-IQ"/>
        </w:rPr>
        <w:t xml:space="preserve"> </w:t>
      </w:r>
      <w:r w:rsidR="00676BE4" w:rsidRPr="00F762C7">
        <w:rPr>
          <w:b/>
          <w:bCs/>
          <w:sz w:val="16"/>
          <w:szCs w:val="16"/>
          <w:lang w:bidi="ar-IQ"/>
        </w:rPr>
        <w:t>Dr.hudarasheed81@gmail.com</w:t>
      </w:r>
      <w:r w:rsidR="004D20D0" w:rsidRPr="00F762C7">
        <w:rPr>
          <w:b/>
          <w:bCs/>
          <w:sz w:val="16"/>
          <w:szCs w:val="16"/>
          <w:lang w:val="en-GB" w:bidi="ar-IQ"/>
        </w:rPr>
        <w:t xml:space="preserve">, </w:t>
      </w:r>
      <w:hyperlink r:id="rId4" w:history="1">
        <w:r w:rsidR="00676BE4" w:rsidRPr="00F762C7">
          <w:rPr>
            <w:rStyle w:val="Hyperlink"/>
            <w:b/>
            <w:bCs/>
            <w:sz w:val="16"/>
            <w:szCs w:val="16"/>
          </w:rPr>
          <w:t>dhuda19@yahoo.com</w:t>
        </w:r>
      </w:hyperlink>
      <w:r w:rsidRPr="00F762C7">
        <w:rPr>
          <w:b/>
          <w:bCs/>
          <w:sz w:val="16"/>
          <w:szCs w:val="16"/>
        </w:rPr>
        <w:t xml:space="preserve"> </w:t>
      </w:r>
      <w:r w:rsidRPr="00F762C7">
        <w:rPr>
          <w:rFonts w:hint="cs"/>
          <w:b/>
          <w:bCs/>
          <w:sz w:val="16"/>
          <w:szCs w:val="16"/>
          <w:rtl/>
          <w:lang w:bidi="ar-IQ"/>
        </w:rPr>
        <w:t>البريد الالكتروني :</w:t>
      </w:r>
    </w:p>
    <w:p w:rsidR="007A0AA3" w:rsidRPr="00F762C7" w:rsidRDefault="00E62CAD" w:rsidP="00E62CAD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  <w:lang w:bidi="ar-IQ"/>
        </w:rPr>
      </w:pPr>
      <w:r w:rsidRPr="00F762C7">
        <w:rPr>
          <w:rFonts w:hint="cs"/>
          <w:b/>
          <w:bCs/>
          <w:sz w:val="16"/>
          <w:szCs w:val="16"/>
          <w:rtl/>
          <w:lang w:bidi="ar-IQ"/>
        </w:rPr>
        <w:t>فايبر/ واتس:</w:t>
      </w:r>
      <w:r w:rsidR="00AF6A68" w:rsidRPr="00F762C7">
        <w:rPr>
          <w:rFonts w:hint="cs"/>
          <w:b/>
          <w:bCs/>
          <w:sz w:val="16"/>
          <w:szCs w:val="16"/>
          <w:rtl/>
          <w:lang w:bidi="ar-IQ"/>
        </w:rPr>
        <w:t xml:space="preserve"> ٩٦٤٧٧٣٣٨٣٤٠٠٤</w:t>
      </w:r>
    </w:p>
    <w:p w:rsidR="00E62CAD" w:rsidRPr="00F762C7" w:rsidRDefault="007A0AA3" w:rsidP="00CA05FB">
      <w:pPr>
        <w:bidi w:val="0"/>
        <w:spacing w:after="200" w:line="276" w:lineRule="auto"/>
        <w:rPr>
          <w:b/>
          <w:bCs/>
          <w:sz w:val="16"/>
          <w:szCs w:val="16"/>
          <w:rtl/>
          <w:lang w:val="en-GB"/>
        </w:rPr>
      </w:pPr>
      <w:r w:rsidRPr="00F762C7">
        <w:rPr>
          <w:rFonts w:hint="cs"/>
          <w:b/>
          <w:bCs/>
          <w:sz w:val="16"/>
          <w:szCs w:val="16"/>
          <w:rtl/>
          <w:lang w:bidi="ar-IQ"/>
        </w:rPr>
        <w:t xml:space="preserve"> : </w:t>
      </w:r>
      <w:r w:rsidR="00CA05FB" w:rsidRPr="00F762C7">
        <w:rPr>
          <w:b/>
          <w:bCs/>
          <w:sz w:val="16"/>
          <w:szCs w:val="16"/>
          <w:lang w:bidi="ar-IQ"/>
        </w:rPr>
        <w:t>https://www.facebook.com/huda.rasheed.33</w:t>
      </w:r>
      <w:r w:rsidR="00AF6A68" w:rsidRPr="00F762C7">
        <w:rPr>
          <w:b/>
          <w:bCs/>
          <w:sz w:val="16"/>
          <w:szCs w:val="16"/>
          <w:lang w:val="en-GB" w:bidi="ar-IQ"/>
        </w:rPr>
        <w:t xml:space="preserve"> </w:t>
      </w:r>
    </w:p>
    <w:p w:rsidR="004D20D0" w:rsidRPr="00F762C7" w:rsidRDefault="00752736" w:rsidP="004D20D0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التحصيل الدراسي</w:t>
      </w:r>
      <w:r w:rsidRPr="00F762C7">
        <w:rPr>
          <w:rFonts w:hint="cs"/>
          <w:sz w:val="16"/>
          <w:szCs w:val="16"/>
          <w:rtl/>
        </w:rPr>
        <w:t>: دكتوراه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الاختصاص العام:</w:t>
      </w:r>
      <w:r w:rsidRPr="00F762C7">
        <w:rPr>
          <w:rFonts w:hint="cs"/>
          <w:sz w:val="16"/>
          <w:szCs w:val="16"/>
          <w:rtl/>
        </w:rPr>
        <w:t>لغة عربية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 xml:space="preserve">الاختصاص الدقيق : </w:t>
      </w:r>
      <w:r w:rsidRPr="00F762C7">
        <w:rPr>
          <w:rFonts w:hint="cs"/>
          <w:sz w:val="16"/>
          <w:szCs w:val="16"/>
          <w:rtl/>
        </w:rPr>
        <w:t>نظريات لسانية حديثة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اللقب العلمي وتأريخ الحصول عليه:</w:t>
      </w:r>
      <w:r w:rsidRPr="00F762C7">
        <w:rPr>
          <w:rFonts w:hint="eastAsia"/>
          <w:sz w:val="16"/>
          <w:szCs w:val="16"/>
          <w:rtl/>
        </w:rPr>
        <w:t>أستاذ</w:t>
      </w:r>
      <w:r w:rsidRPr="00F762C7">
        <w:rPr>
          <w:rFonts w:hint="cs"/>
          <w:sz w:val="16"/>
          <w:szCs w:val="16"/>
          <w:rtl/>
        </w:rPr>
        <w:t xml:space="preserve"> ٢٠٢٠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العنوان الوظيفي الحالي</w:t>
      </w:r>
      <w:r w:rsidRPr="00F762C7">
        <w:rPr>
          <w:rFonts w:hint="cs"/>
          <w:sz w:val="16"/>
          <w:szCs w:val="16"/>
          <w:rtl/>
        </w:rPr>
        <w:t>: تدريسية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الوظائف والمناصب التي شغلها: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مديرة وحدة التخطيط والاداء من 2007 لغاية 2010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 xml:space="preserve">عضو هيئة تدريسية في كلية التربية للبنات /جامعة تكريت / جمهورية العراق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عضو رابطة الاتحاد العالمي للثقافة والادب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عضوة في منصة اريد للباحث العربي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عضو جمعية اللسانيين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عضو البرلمان الدولي لعلماء التنمية البشرية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عضو في تجمع مبدعون للثقافة والادب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 xml:space="preserve">عضو المؤسسة الامريكية </w:t>
      </w:r>
      <w:r w:rsidRPr="00F762C7">
        <w:rPr>
          <w:rFonts w:hint="eastAsia"/>
          <w:sz w:val="16"/>
          <w:szCs w:val="16"/>
          <w:rtl/>
          <w:lang w:bidi="ar-IQ"/>
        </w:rPr>
        <w:t>للأبحاث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 xml:space="preserve">عضو مؤسس في اكاديمية </w:t>
      </w:r>
      <w:r w:rsidRPr="00F762C7">
        <w:rPr>
          <w:rFonts w:hint="eastAsia"/>
          <w:sz w:val="16"/>
          <w:szCs w:val="16"/>
          <w:rtl/>
          <w:lang w:bidi="ar-IQ"/>
        </w:rPr>
        <w:t>إرادة</w:t>
      </w:r>
      <w:r w:rsidRPr="00F762C7">
        <w:rPr>
          <w:rFonts w:hint="cs"/>
          <w:sz w:val="16"/>
          <w:szCs w:val="16"/>
          <w:rtl/>
          <w:lang w:bidi="ar-IQ"/>
        </w:rPr>
        <w:t xml:space="preserve"> الدولية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عضو في جامعة باشن العالمية للتعليم المفتوح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عضو الاتحاد الدولي للغة العربية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 xml:space="preserve">ناقدة في الموسوعة العربية وموسوعة ايتيلية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  <w:lang w:bidi="ar-IQ"/>
        </w:rPr>
        <w:t>عضوة في اكاديمية المبدعين العرب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كاتبة في عدد من الصحف العربية والعالمية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تأريخ اول تعيين في الجامعة ودوائر الدولة:7/1/2007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  <w:lang w:bidi="ar-IQ"/>
        </w:rPr>
      </w:pPr>
      <w:r w:rsidRPr="00F762C7">
        <w:rPr>
          <w:rFonts w:hint="cs"/>
          <w:b/>
          <w:bCs/>
          <w:sz w:val="16"/>
          <w:szCs w:val="16"/>
          <w:rtl/>
        </w:rPr>
        <w:t xml:space="preserve">المؤتمرات والندوات التي شارك فيها: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اللجنه التحضيرية للمؤتمر العلمي التربوي السادس _كلية التربية للبنات 2011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لجنة اعداد الدليل الخاص بالكلية: للعام الدراسي 2011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</w:rPr>
      </w:pPr>
      <w:r w:rsidRPr="00F762C7">
        <w:rPr>
          <w:rFonts w:hint="cs"/>
          <w:sz w:val="16"/>
          <w:szCs w:val="16"/>
          <w:rtl/>
        </w:rPr>
        <w:t>المشاركة بدورة الحاسوب للاغراض الاكاديمية للعام  2008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lastRenderedPageBreak/>
        <w:t>دورة طرائق التدريس 2009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دورة الحاسوب ااترقية العلمية 2009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دورة تطوير التعليم العالي  2014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  <w:lang w:bidi="ar-IQ"/>
        </w:rPr>
      </w:pPr>
      <w:r w:rsidRPr="00F762C7">
        <w:rPr>
          <w:rFonts w:hint="cs"/>
          <w:b/>
          <w:bCs/>
          <w:sz w:val="16"/>
          <w:szCs w:val="16"/>
          <w:rtl/>
          <w:lang w:bidi="ar-IQ"/>
        </w:rPr>
        <w:t xml:space="preserve">دورة الموارد البشرية 2017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  <w:lang w:bidi="ar-IQ"/>
        </w:rPr>
      </w:pPr>
      <w:r w:rsidRPr="00F762C7">
        <w:rPr>
          <w:rFonts w:hint="cs"/>
          <w:b/>
          <w:bCs/>
          <w:sz w:val="16"/>
          <w:szCs w:val="16"/>
          <w:rtl/>
          <w:lang w:bidi="ar-IQ"/>
        </w:rPr>
        <w:t xml:space="preserve">دورة الباحث العلمي 2018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lang w:bidi="ar-IQ"/>
        </w:rPr>
      </w:pPr>
      <w:r w:rsidRPr="00F762C7">
        <w:rPr>
          <w:rFonts w:hint="cs"/>
          <w:b/>
          <w:bCs/>
          <w:sz w:val="16"/>
          <w:szCs w:val="16"/>
          <w:rtl/>
          <w:lang w:bidi="ar-IQ"/>
        </w:rPr>
        <w:t xml:space="preserve">دورة غير واصلح عن بعد 2018 </w:t>
      </w:r>
    </w:p>
    <w:p w:rsidR="00957629" w:rsidRPr="00F762C7" w:rsidRDefault="00957629" w:rsidP="00957629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b/>
          <w:bCs/>
          <w:sz w:val="16"/>
          <w:szCs w:val="16"/>
          <w:lang w:bidi="ar-IQ"/>
        </w:rPr>
        <w:t xml:space="preserve"> </w:t>
      </w:r>
      <w:r w:rsidRPr="00F762C7">
        <w:rPr>
          <w:rFonts w:hint="cs"/>
          <w:b/>
          <w:bCs/>
          <w:sz w:val="16"/>
          <w:szCs w:val="16"/>
          <w:rtl/>
        </w:rPr>
        <w:t>محاضرة في جامعة باشن العالمية</w:t>
      </w:r>
    </w:p>
    <w:p w:rsidR="00957629" w:rsidRPr="00F762C7" w:rsidRDefault="00957629" w:rsidP="00957629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 xml:space="preserve">حاصلة على شهادة مدرب دولي من البورد </w:t>
      </w:r>
      <w:r w:rsidRPr="00F762C7">
        <w:rPr>
          <w:rFonts w:hint="eastAsia"/>
          <w:b/>
          <w:bCs/>
          <w:sz w:val="16"/>
          <w:szCs w:val="16"/>
          <w:rtl/>
        </w:rPr>
        <w:t>الألماني</w:t>
      </w:r>
      <w:r w:rsidRPr="00F762C7">
        <w:rPr>
          <w:rFonts w:hint="cs"/>
          <w:b/>
          <w:bCs/>
          <w:sz w:val="16"/>
          <w:szCs w:val="16"/>
          <w:rtl/>
        </w:rPr>
        <w:t xml:space="preserve"> لاعداد المدربين</w:t>
      </w:r>
    </w:p>
    <w:p w:rsidR="00957629" w:rsidRPr="00F762C7" w:rsidRDefault="00957629" w:rsidP="00957629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حاصلة على شهادة مستشار اسري</w:t>
      </w:r>
    </w:p>
    <w:p w:rsidR="00957629" w:rsidRPr="00F762C7" w:rsidRDefault="00273839" w:rsidP="00957629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>اقمت دورات تدريبية بالتعاون مع الاكاديمية الدولية المتحدة وجامعة باشن</w:t>
      </w:r>
    </w:p>
    <w:p w:rsidR="00273839" w:rsidRPr="00F762C7" w:rsidRDefault="00273839" w:rsidP="00273839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  <w:r w:rsidRPr="00F762C7">
        <w:rPr>
          <w:rFonts w:hint="cs"/>
          <w:b/>
          <w:bCs/>
          <w:sz w:val="16"/>
          <w:szCs w:val="16"/>
          <w:rtl/>
        </w:rPr>
        <w:t xml:space="preserve">اقمت دورات تدريبية بالتعاون مع الاكاديميات </w:t>
      </w:r>
      <w:r w:rsidRPr="00F762C7">
        <w:rPr>
          <w:rFonts w:hint="eastAsia"/>
          <w:b/>
          <w:bCs/>
          <w:sz w:val="16"/>
          <w:szCs w:val="16"/>
          <w:rtl/>
        </w:rPr>
        <w:t>الأربع</w:t>
      </w:r>
      <w:r w:rsidRPr="00F762C7">
        <w:rPr>
          <w:rFonts w:hint="cs"/>
          <w:b/>
          <w:bCs/>
          <w:sz w:val="16"/>
          <w:szCs w:val="16"/>
          <w:rtl/>
        </w:rPr>
        <w:t xml:space="preserve"> للتدريب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  <w:lang w:bidi="ar-IQ"/>
        </w:rPr>
      </w:pPr>
      <w:r w:rsidRPr="00F762C7">
        <w:rPr>
          <w:rFonts w:hint="cs"/>
          <w:b/>
          <w:bCs/>
          <w:sz w:val="16"/>
          <w:szCs w:val="16"/>
          <w:rtl/>
          <w:lang w:bidi="ar-IQ"/>
        </w:rPr>
        <w:t>محاضرة في منصة رواق ومنصة اعد الالكترونيتين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</w:rPr>
      </w:pPr>
      <w:r w:rsidRPr="00F762C7">
        <w:rPr>
          <w:rFonts w:hint="cs"/>
          <w:b/>
          <w:bCs/>
          <w:sz w:val="16"/>
          <w:szCs w:val="16"/>
          <w:rtl/>
        </w:rPr>
        <w:t>البحوث والكتب  المنجزة والمنشورة والمقبولة للنشر: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الجهد الصوتي للحبار في كتابه خلاصة العجالة (كتاب )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تأصيل النظريات اللسانية الحديثة في التراث اللغوي عند العرب ( كتاب)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المعافية في شرح كافية ابن الحاجب (كتاب)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البحث الدلالي عند الشافعي منشور كاية الشريعة  (بحث )2012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الاراء الصوتية للشيخ عبد الحسن المبارك منشور كلية الشريعة (بحث)2009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الاصوات اللغوية معيارا نقديا عند ابن سنان الخفاجي في سر الفصاحه بحث منشور في مؤتمر كلية التربية للبنات2008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 xml:space="preserve">الامالة في لهجة مدينة تكريت مجلة اداب الفراهيدي  2015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 xml:space="preserve">النظريات اللسانية الحديثة نسيج حديث لخيوط التراث بحث منشور في اعمال مؤتمر اللغة العربية بين الاصالة والتحديث الذي اقامه المجلس العالمي للغة العربية بيروت 2015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 xml:space="preserve">عناصر التماسك النصي عند حازم القرطاجني من خلال تحليله لقصيدة ( اغالب فيك الشوق ...) للمتنبي ، بحث منشور في الملتقى الدولي للسانيات النص / جامعة منتوري / بسكرى ــ الجزائر 2015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الدلالة السيميوجية للسواد والبياض في رواية فوضى الحواس / مجلة كيرالا / الهند 2017.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 xml:space="preserve">التوصيف اللساني الحديث للنحو دراسة في كتاب نحو نظرية لسانية حديثة للدكتور مازن الوعر/ مجلة سياقات / مصر 2017.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التحليل التداولي للخطاب الدرامي الساخر في رواية خاب سعي العشاق / منشور في كتاب جماعي صادر عن دار الأن ــ لندن.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البعد الاجتماعي في منهج التحليل النحوي عند ابن الانباري / منشور في المؤتمر الدولي السابع الذي يقيمه المجلس الدولي للغة العربية / الامارات العربية ــ دبي.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 xml:space="preserve">أثر ديكارت في نظرية تشومسكي وتحليله للغة / بحث منشور في مؤتمر المحفل الدولي / تركيا ــ اسطنبول.2018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مصطلح البنيوية في الفكر اللساني الغربي / بحث منشور في المؤتمر الدولي الثاني كلية التربية ابن رشد 2018.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البلبلة اللغوية في ارض بابل بين الفكرين العربي والغربي دراسة لغوية تأريخية / بحث مقدم للمؤتمر الدولي التاسع / تركيا الذي تقيمه شبكة المؤتمرات العربية بالتعاون مع بلوك تشن الامريكية .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t>حصلت على كتاب شكر من مكتبة الكونجرس الامريكية ورقم تصنيف في المكتبة.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lang w:bidi="ar-IQ"/>
        </w:rPr>
      </w:pPr>
      <w:r w:rsidRPr="00F762C7">
        <w:rPr>
          <w:rFonts w:hint="cs"/>
          <w:sz w:val="16"/>
          <w:szCs w:val="16"/>
          <w:rtl/>
          <w:lang w:bidi="ar-IQ"/>
        </w:rPr>
        <w:lastRenderedPageBreak/>
        <w:t>كاتبة في صحيفة السفير / باريس وصحيفة الشموس نيوز / مصر وصحيفة مبدعون / مصر.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محكم دولي وحاصلة على الزمالة الامريكية الدولية في الهيئة الدولية  للابحاث في اسيا وافريقيا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 xml:space="preserve">عضو هيئة تحرير في مجلة اللغة العربية / </w:t>
      </w:r>
      <w:r w:rsidRPr="00F762C7">
        <w:rPr>
          <w:rFonts w:hint="eastAsia"/>
          <w:sz w:val="16"/>
          <w:szCs w:val="16"/>
          <w:rtl/>
        </w:rPr>
        <w:t>أمريكيا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لدي ٤ بحوث منشورة في مجلات سكوبس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عضو هيئة تحرير في المشروع الدولي رسالة باحث/ الجزائر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حاصلة على وسام المرأة العربية/ مصر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حاصلة على جائزة افضل ١٠٠ شخصية ساهمت في نشر اللغة العربية لعامين متتاليين</w:t>
      </w:r>
    </w:p>
    <w:p w:rsidR="00C27CFA" w:rsidRPr="00F762C7" w:rsidRDefault="00C27CFA" w:rsidP="00C27CFA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شهادة  وسام المدرب الدولي</w:t>
      </w:r>
    </w:p>
    <w:p w:rsidR="00EF3EE1" w:rsidRPr="00F762C7" w:rsidRDefault="00EF3EE1" w:rsidP="00EF3EE1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ترشحت ضمن افضل شخصية عربية لعام ٢٠٢٠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eastAsia"/>
          <w:sz w:val="16"/>
          <w:szCs w:val="16"/>
          <w:rtl/>
        </w:rPr>
        <w:t>أشرفت</w:t>
      </w:r>
      <w:r w:rsidRPr="00F762C7">
        <w:rPr>
          <w:rFonts w:hint="cs"/>
          <w:sz w:val="16"/>
          <w:szCs w:val="16"/>
          <w:rtl/>
        </w:rPr>
        <w:t xml:space="preserve"> على العديد من الرسائل والاطاريح 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حاصلة على عضوية الاتحاد الافرواسيوي للتحكيم وفض النزاعات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 xml:space="preserve">حاصلة على شهادة افضل الشخصيات </w:t>
      </w:r>
      <w:r w:rsidRPr="00F762C7">
        <w:rPr>
          <w:rFonts w:hint="eastAsia"/>
          <w:sz w:val="16"/>
          <w:szCs w:val="16"/>
          <w:rtl/>
        </w:rPr>
        <w:t>الإبداعية</w:t>
      </w:r>
      <w:r w:rsidRPr="00F762C7">
        <w:rPr>
          <w:rFonts w:hint="cs"/>
          <w:sz w:val="16"/>
          <w:szCs w:val="16"/>
          <w:rtl/>
        </w:rPr>
        <w:t xml:space="preserve"> للعام ٢٠٢٠</w:t>
      </w:r>
    </w:p>
    <w:p w:rsidR="00E62CAD" w:rsidRPr="00F762C7" w:rsidRDefault="00752736" w:rsidP="00E62CAD">
      <w:pPr>
        <w:bidi w:val="0"/>
        <w:spacing w:after="200" w:line="276" w:lineRule="auto"/>
        <w:jc w:val="right"/>
        <w:rPr>
          <w:sz w:val="16"/>
          <w:szCs w:val="16"/>
          <w:rtl/>
        </w:rPr>
      </w:pPr>
      <w:r w:rsidRPr="00F762C7">
        <w:rPr>
          <w:rFonts w:hint="cs"/>
          <w:sz w:val="16"/>
          <w:szCs w:val="16"/>
          <w:rtl/>
        </w:rPr>
        <w:t>لدي العديد من البحوث والكتب قيد التنفيذ</w:t>
      </w: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</w:p>
    <w:p w:rsidR="00752736" w:rsidRPr="00F762C7" w:rsidRDefault="00752736" w:rsidP="00752736">
      <w:pPr>
        <w:bidi w:val="0"/>
        <w:spacing w:after="200" w:line="276" w:lineRule="auto"/>
        <w:jc w:val="right"/>
        <w:rPr>
          <w:sz w:val="16"/>
          <w:szCs w:val="16"/>
          <w:rtl/>
        </w:rPr>
      </w:pPr>
    </w:p>
    <w:p w:rsidR="00752736" w:rsidRPr="00F762C7" w:rsidRDefault="00752736" w:rsidP="00752736">
      <w:pPr>
        <w:bidi w:val="0"/>
        <w:spacing w:after="200" w:line="276" w:lineRule="auto"/>
        <w:jc w:val="right"/>
        <w:rPr>
          <w:b/>
          <w:bCs/>
          <w:sz w:val="16"/>
          <w:szCs w:val="16"/>
          <w:rtl/>
        </w:rPr>
      </w:pPr>
    </w:p>
    <w:p w:rsidR="00752736" w:rsidRPr="00F762C7" w:rsidRDefault="00752736">
      <w:pPr>
        <w:rPr>
          <w:sz w:val="16"/>
          <w:szCs w:val="16"/>
        </w:rPr>
      </w:pPr>
    </w:p>
    <w:sectPr w:rsidR="00752736" w:rsidRPr="00F762C7" w:rsidSect="00DC7023">
      <w:pgSz w:w="12240" w:h="15840"/>
      <w:pgMar w:top="1440" w:right="1800" w:bottom="1440" w:left="1800" w:header="720" w:footer="720" w:gutter="0"/>
      <w:pgBorders w:offsetFrom="page">
        <w:top w:val="pencils" w:sz="18" w:space="24" w:color="auto"/>
        <w:left w:val="pencils" w:sz="18" w:space="24" w:color="auto"/>
        <w:bottom w:val="pencils" w:sz="18" w:space="24" w:color="auto"/>
        <w:right w:val="pencil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36"/>
    <w:rsid w:val="00273839"/>
    <w:rsid w:val="002A74AD"/>
    <w:rsid w:val="004D20D0"/>
    <w:rsid w:val="00676BE4"/>
    <w:rsid w:val="00752736"/>
    <w:rsid w:val="007A0AA3"/>
    <w:rsid w:val="00957629"/>
    <w:rsid w:val="00AF6A68"/>
    <w:rsid w:val="00C27CFA"/>
    <w:rsid w:val="00CA05FB"/>
    <w:rsid w:val="00E62CAD"/>
    <w:rsid w:val="00EF3EE1"/>
    <w:rsid w:val="00F762C7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  <w15:docId w15:val="{28CC703F-F1BC-A044-9012-6725014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527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52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uda19@yahoo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Rashid</dc:creator>
  <cp:keywords/>
  <dc:description/>
  <cp:lastModifiedBy>Huda Rashid</cp:lastModifiedBy>
  <cp:revision>14</cp:revision>
  <dcterms:created xsi:type="dcterms:W3CDTF">2020-09-23T06:38:00Z</dcterms:created>
  <dcterms:modified xsi:type="dcterms:W3CDTF">2021-10-08T19:28:00Z</dcterms:modified>
</cp:coreProperties>
</file>