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127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149"/>
        <w:gridCol w:w="825"/>
        <w:gridCol w:w="1153"/>
        <w:gridCol w:w="8311"/>
      </w:tblGrid>
      <w:tr w:rsidR="004E4601" w14:paraId="5B4BBB56" w14:textId="77777777" w:rsidTr="004E4601">
        <w:trPr>
          <w:trHeight w:val="791"/>
        </w:trPr>
        <w:tc>
          <w:tcPr>
            <w:tcW w:w="11127" w:type="dxa"/>
            <w:gridSpan w:val="5"/>
          </w:tcPr>
          <w:p w14:paraId="30C0460A" w14:textId="77777777" w:rsidR="004E4601" w:rsidRPr="007A7BEE" w:rsidRDefault="004E4601" w:rsidP="007A7BEE">
            <w:pPr>
              <w:tabs>
                <w:tab w:val="left" w:pos="1020"/>
              </w:tabs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30DCF5F1" wp14:editId="27D3F731">
                  <wp:extent cx="6928902" cy="836246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314" cy="842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BEE" w14:paraId="0F5FE48D" w14:textId="77777777" w:rsidTr="004E4601">
        <w:trPr>
          <w:trHeight w:val="791"/>
        </w:trPr>
        <w:tc>
          <w:tcPr>
            <w:tcW w:w="11127" w:type="dxa"/>
            <w:gridSpan w:val="5"/>
            <w:tcBorders>
              <w:bottom w:val="single" w:sz="4" w:space="0" w:color="D9D9D9" w:themeColor="background1" w:themeShade="D9"/>
            </w:tcBorders>
          </w:tcPr>
          <w:p w14:paraId="035EAA96" w14:textId="77777777" w:rsidR="007A7BEE" w:rsidRPr="007A7BEE" w:rsidRDefault="007A7BEE" w:rsidP="007A7BEE">
            <w:pPr>
              <w:tabs>
                <w:tab w:val="left" w:pos="1020"/>
              </w:tabs>
              <w:bidi/>
              <w:rPr>
                <w:sz w:val="28"/>
                <w:szCs w:val="28"/>
                <w:rtl/>
                <w:lang w:bidi="ar-IQ"/>
              </w:rPr>
            </w:pPr>
          </w:p>
          <w:p w14:paraId="61C2F5E3" w14:textId="77777777" w:rsidR="007A7BEE" w:rsidRPr="007A7BEE" w:rsidRDefault="004E4601" w:rsidP="004E4601">
            <w:pPr>
              <w:tabs>
                <w:tab w:val="left" w:pos="102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09BEE813" wp14:editId="7BD9C923">
                  <wp:extent cx="2189793" cy="391187"/>
                  <wp:effectExtent l="0" t="0" r="1270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262" cy="39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7BEE" w:rsidRPr="007A7BEE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61940" w14:paraId="786A6B76" w14:textId="77777777" w:rsidTr="004E4601">
        <w:trPr>
          <w:trHeight w:val="58"/>
        </w:trPr>
        <w:tc>
          <w:tcPr>
            <w:tcW w:w="11127" w:type="dxa"/>
            <w:gridSpan w:val="5"/>
            <w:tcBorders>
              <w:top w:val="single" w:sz="4" w:space="0" w:color="D9D9D9" w:themeColor="background1" w:themeShade="D9"/>
            </w:tcBorders>
          </w:tcPr>
          <w:p w14:paraId="6CCFBBF4" w14:textId="77777777" w:rsidR="00A61940" w:rsidRPr="007A7BEE" w:rsidRDefault="00A61940" w:rsidP="007A7BEE">
            <w:pPr>
              <w:tabs>
                <w:tab w:val="left" w:pos="1020"/>
              </w:tabs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0E6251" w14:paraId="66D8C862" w14:textId="77777777" w:rsidTr="004E4601">
        <w:trPr>
          <w:trHeight w:val="1360"/>
        </w:trPr>
        <w:tc>
          <w:tcPr>
            <w:tcW w:w="689" w:type="dxa"/>
          </w:tcPr>
          <w:p w14:paraId="25A97665" w14:textId="77777777" w:rsidR="000E6251" w:rsidRDefault="00027194" w:rsidP="0000724A">
            <w:pPr>
              <w:bidi/>
              <w:rPr>
                <w:rtl/>
                <w:lang w:bidi="ar-IQ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06324E" wp14:editId="21C4DE70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169339</wp:posOffset>
                      </wp:positionV>
                      <wp:extent cx="0" cy="633730"/>
                      <wp:effectExtent l="0" t="0" r="19050" b="1397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73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98327"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5pt,13.35pt" to="6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" strokecolor="#2c343f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962B28" wp14:editId="5402676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D7894" id="Oval 7" o:spid="_x0000_s1026" style="position:absolute;margin-left:4.2pt;margin-top:6.95pt;width:4.5pt;height: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" fillcolor="#2c343f" stroked="f" strokeweight="2pt"/>
                  </w:pict>
                </mc:Fallback>
              </mc:AlternateContent>
            </w:r>
            <w:r w:rsidR="000E6251">
              <w:rPr>
                <w:rFonts w:hint="cs"/>
                <w:rtl/>
                <w:lang w:bidi="ar-IQ"/>
              </w:rPr>
              <w:t xml:space="preserve">  </w:t>
            </w:r>
          </w:p>
        </w:tc>
        <w:tc>
          <w:tcPr>
            <w:tcW w:w="10438" w:type="dxa"/>
            <w:gridSpan w:val="4"/>
          </w:tcPr>
          <w:p w14:paraId="712FC326" w14:textId="77777777" w:rsidR="00B82016" w:rsidRDefault="00B82016" w:rsidP="0002719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0E625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1997 – 2001</w:t>
            </w:r>
            <w:r w:rsidRPr="00284AD1">
              <w:rPr>
                <w:rFonts w:ascii="Sakkal Majalla" w:hAnsi="Sakkal Majalla" w:cs="Sakkal Majalla" w:hint="cs"/>
                <w:b/>
                <w:bCs/>
                <w:color w:val="222222"/>
                <w:sz w:val="32"/>
                <w:szCs w:val="32"/>
                <w:rtl/>
                <w:lang w:bidi="ar"/>
              </w:rPr>
              <w:t xml:space="preserve"> </w:t>
            </w:r>
            <w:r w:rsidRPr="00284AD1">
              <w:rPr>
                <w:rFonts w:ascii="Sakkal Majalla" w:hAnsi="Sakkal Majalla" w:cs="Sakkal Majalla"/>
                <w:b/>
                <w:bCs/>
                <w:color w:val="222222"/>
                <w:sz w:val="32"/>
                <w:szCs w:val="32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505E8D6D" w14:textId="77777777" w:rsidR="000E6251" w:rsidRPr="00B82016" w:rsidRDefault="00027194" w:rsidP="00B8201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B82016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4604BA" wp14:editId="48304EC1">
                      <wp:simplePos x="0" y="0"/>
                      <wp:positionH relativeFrom="column">
                        <wp:posOffset>5512641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93C03" id="Oval 9" o:spid="_x0000_s1026" style="position:absolute;margin-left:434.05pt;margin-top:6.95pt;width:4.5pt;height: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" fillcolor="#2c343f" stroked="f" strokeweight="2pt"/>
                  </w:pict>
                </mc:Fallback>
              </mc:AlternateContent>
            </w:r>
            <w:r w:rsidR="000E6251" w:rsidRPr="00B8201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جامعة نيو اورليانز</w:t>
            </w:r>
            <w:r w:rsidR="000E6251" w:rsidRPr="000E6251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="000E6251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</w:t>
            </w:r>
            <w:r w:rsidR="000E6251">
              <w:rPr>
                <w:rFonts w:ascii="Sakkal Majalla" w:hAnsi="Sakkal Majalla" w:cs="Sakkal Majalla" w:hint="cs"/>
                <w:b/>
                <w:bCs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 w:rsidR="000E6251" w:rsidRPr="000E625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الولايات المتحدة الأمريكية</w:t>
            </w:r>
          </w:p>
          <w:p w14:paraId="56647BEB" w14:textId="77777777" w:rsidR="000E6251" w:rsidRDefault="000E6251" w:rsidP="000E6251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0E625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شهادة الدكتوراة في التربية: المناهج والتدريس</w:t>
            </w:r>
          </w:p>
          <w:p w14:paraId="67F2C0BC" w14:textId="77777777" w:rsidR="000E6251" w:rsidRPr="000E6251" w:rsidRDefault="000E6251" w:rsidP="000E6251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027194">
              <w:rPr>
                <w:rFonts w:ascii="Sakkal Majalla" w:hAnsi="Sakkal Majalla" w:cs="Sakkal Majalla" w:hint="cs"/>
                <w:color w:val="222222"/>
                <w:rtl/>
                <w:lang w:bidi="ar"/>
              </w:rPr>
              <w:t xml:space="preserve">المعدل التراكمي </w:t>
            </w:r>
            <w:r w:rsidRPr="00027194">
              <w:rPr>
                <w:rFonts w:ascii="Sakkal Majalla" w:hAnsi="Sakkal Majalla" w:cs="Sakkal Majalla"/>
                <w:color w:val="222222"/>
                <w:rtl/>
                <w:lang w:bidi="ar"/>
              </w:rPr>
              <w:t>4.0</w:t>
            </w:r>
          </w:p>
        </w:tc>
      </w:tr>
      <w:tr w:rsidR="00027194" w14:paraId="1898564D" w14:textId="77777777" w:rsidTr="004E4601">
        <w:trPr>
          <w:trHeight w:val="1467"/>
        </w:trPr>
        <w:tc>
          <w:tcPr>
            <w:tcW w:w="689" w:type="dxa"/>
          </w:tcPr>
          <w:p w14:paraId="258C3A82" w14:textId="77777777" w:rsidR="00027194" w:rsidRDefault="00027194" w:rsidP="00F67B1A">
            <w:pPr>
              <w:bidi/>
              <w:rPr>
                <w:rtl/>
                <w:lang w:bidi="ar-IQ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4A0D45" wp14:editId="33EBCAA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169339</wp:posOffset>
                      </wp:positionV>
                      <wp:extent cx="0" cy="633730"/>
                      <wp:effectExtent l="0" t="0" r="19050" b="1397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73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38123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5pt,13.35pt" to="6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" strokecolor="#2c343f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CA90E1" wp14:editId="31250E0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CA946" id="Oval 11" o:spid="_x0000_s1026" style="position:absolute;margin-left:4.2pt;margin-top:6.95pt;width:4.5pt;height: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" fillcolor="#2c343f" stroked="f" strokeweight="2pt"/>
                  </w:pict>
                </mc:Fallback>
              </mc:AlternateContent>
            </w:r>
            <w:r>
              <w:rPr>
                <w:rFonts w:hint="cs"/>
                <w:rtl/>
                <w:lang w:bidi="ar-IQ"/>
              </w:rPr>
              <w:t xml:space="preserve">  </w:t>
            </w:r>
          </w:p>
        </w:tc>
        <w:tc>
          <w:tcPr>
            <w:tcW w:w="10438" w:type="dxa"/>
            <w:gridSpan w:val="4"/>
          </w:tcPr>
          <w:p w14:paraId="0FAD5E14" w14:textId="77777777" w:rsidR="00B82016" w:rsidRDefault="00B82016" w:rsidP="0002719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1994</w:t>
            </w:r>
            <w:r w:rsidRPr="000E625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–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1997</w:t>
            </w:r>
            <w:r w:rsidRPr="00284AD1">
              <w:rPr>
                <w:rFonts w:ascii="Sakkal Majalla" w:hAnsi="Sakkal Majalla" w:cs="Sakkal Majalla" w:hint="cs"/>
                <w:b/>
                <w:bCs/>
                <w:color w:val="222222"/>
                <w:sz w:val="32"/>
                <w:szCs w:val="32"/>
                <w:rtl/>
                <w:lang w:bidi="ar"/>
              </w:rPr>
              <w:t xml:space="preserve"> </w:t>
            </w:r>
            <w:r w:rsidRPr="00284AD1">
              <w:rPr>
                <w:rFonts w:ascii="Sakkal Majalla" w:hAnsi="Sakkal Majalla" w:cs="Sakkal Majalla"/>
                <w:b/>
                <w:bCs/>
                <w:color w:val="222222"/>
                <w:sz w:val="32"/>
                <w:szCs w:val="32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08FED85F" w14:textId="77777777" w:rsidR="00027194" w:rsidRDefault="00027194" w:rsidP="00B8201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B82016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974FBF" wp14:editId="48DB373D">
                      <wp:simplePos x="0" y="0"/>
                      <wp:positionH relativeFrom="column">
                        <wp:posOffset>5173551</wp:posOffset>
                      </wp:positionH>
                      <wp:positionV relativeFrom="paragraph">
                        <wp:posOffset>88265</wp:posOffset>
                      </wp:positionV>
                      <wp:extent cx="57151" cy="57785"/>
                      <wp:effectExtent l="0" t="0" r="0" b="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1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857BC" id="Oval 12" o:spid="_x0000_s1026" style="position:absolute;margin-left:407.35pt;margin-top:6.95pt;width:4.5pt;height: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" fillcolor="#2c343f" stroked="f" strokeweight="2pt"/>
                  </w:pict>
                </mc:Fallback>
              </mc:AlternateContent>
            </w:r>
            <w:r w:rsidRP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الجامعة الأمريكية في بيروت</w:t>
            </w:r>
            <w:r w:rsidRPr="000E6251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لبنان</w:t>
            </w:r>
          </w:p>
          <w:p w14:paraId="33BF6358" w14:textId="77777777" w:rsidR="00027194" w:rsidRDefault="00027194" w:rsidP="0002719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02719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ماجستير في الآداب</w:t>
            </w:r>
          </w:p>
          <w:p w14:paraId="5052EE99" w14:textId="77777777" w:rsidR="00027194" w:rsidRPr="00027194" w:rsidRDefault="00027194" w:rsidP="00027194">
            <w:pPr>
              <w:bidi/>
              <w:rPr>
                <w:rFonts w:ascii="Sakkal Majalla" w:hAnsi="Sakkal Majalla" w:cs="Sakkal Majalla"/>
                <w:color w:val="222222"/>
                <w:sz w:val="28"/>
                <w:szCs w:val="28"/>
                <w:rtl/>
                <w:lang w:bidi="ar"/>
              </w:rPr>
            </w:pPr>
            <w:r w:rsidRPr="0002719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علم النفس التربوي </w:t>
            </w:r>
          </w:p>
        </w:tc>
      </w:tr>
      <w:tr w:rsidR="00B82016" w14:paraId="5C9DFB12" w14:textId="77777777" w:rsidTr="004E4601">
        <w:trPr>
          <w:trHeight w:val="1474"/>
        </w:trPr>
        <w:tc>
          <w:tcPr>
            <w:tcW w:w="689" w:type="dxa"/>
          </w:tcPr>
          <w:p w14:paraId="27337EF9" w14:textId="77777777" w:rsidR="00B82016" w:rsidRDefault="00B82016" w:rsidP="00F67B1A">
            <w:pPr>
              <w:bidi/>
              <w:rPr>
                <w:rtl/>
                <w:lang w:bidi="ar-IQ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E30BE2" wp14:editId="4D4BA61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169339</wp:posOffset>
                      </wp:positionV>
                      <wp:extent cx="0" cy="633730"/>
                      <wp:effectExtent l="0" t="0" r="19050" b="1397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73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05D64" id="Straight Connector 13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5pt,13.35pt" to="6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" strokecolor="#2c343f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2F4A52" wp14:editId="33430BB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07CBB" id="Oval 14" o:spid="_x0000_s1026" style="position:absolute;margin-left:4.2pt;margin-top:6.95pt;width:4.5pt;height: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" fillcolor="#2c343f" stroked="f" strokeweight="2pt"/>
                  </w:pict>
                </mc:Fallback>
              </mc:AlternateContent>
            </w:r>
            <w:r>
              <w:rPr>
                <w:rFonts w:hint="cs"/>
                <w:rtl/>
                <w:lang w:bidi="ar-IQ"/>
              </w:rPr>
              <w:t xml:space="preserve">  </w:t>
            </w:r>
          </w:p>
        </w:tc>
        <w:tc>
          <w:tcPr>
            <w:tcW w:w="10438" w:type="dxa"/>
            <w:gridSpan w:val="4"/>
          </w:tcPr>
          <w:p w14:paraId="7D9AD65E" w14:textId="77777777" w:rsidR="00B82016" w:rsidRDefault="00B82016" w:rsidP="00B8201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1985</w:t>
            </w:r>
            <w:r w:rsidRPr="000E625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–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1988</w:t>
            </w:r>
            <w:r w:rsidRPr="00284AD1">
              <w:rPr>
                <w:rFonts w:ascii="Sakkal Majalla" w:hAnsi="Sakkal Majalla" w:cs="Sakkal Majalla" w:hint="cs"/>
                <w:b/>
                <w:bCs/>
                <w:color w:val="222222"/>
                <w:sz w:val="32"/>
                <w:szCs w:val="32"/>
                <w:rtl/>
                <w:lang w:bidi="ar"/>
              </w:rPr>
              <w:t xml:space="preserve"> </w:t>
            </w:r>
            <w:r w:rsidRPr="00284AD1">
              <w:rPr>
                <w:rFonts w:ascii="Sakkal Majalla" w:hAnsi="Sakkal Majalla" w:cs="Sakkal Majalla"/>
                <w:b/>
                <w:bCs/>
                <w:color w:val="222222"/>
                <w:sz w:val="32"/>
                <w:szCs w:val="32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381ED207" w14:textId="77777777" w:rsidR="00B82016" w:rsidRPr="000E6251" w:rsidRDefault="00B82016" w:rsidP="00B8201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B82016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2498B0" wp14:editId="4D02566D">
                      <wp:simplePos x="0" y="0"/>
                      <wp:positionH relativeFrom="column">
                        <wp:posOffset>5173551</wp:posOffset>
                      </wp:positionH>
                      <wp:positionV relativeFrom="paragraph">
                        <wp:posOffset>88265</wp:posOffset>
                      </wp:positionV>
                      <wp:extent cx="57151" cy="57785"/>
                      <wp:effectExtent l="0" t="0" r="0" b="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1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667EC" id="Oval 15" o:spid="_x0000_s1026" style="position:absolute;margin-left:407.35pt;margin-top:6.95pt;width:4.5pt;height: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" fillcolor="#2c343f" stroked="f" strokeweight="2pt"/>
                  </w:pict>
                </mc:Fallback>
              </mc:AlternateContent>
            </w:r>
            <w:r w:rsidRP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الجامعة الأمريكية في بيروت</w:t>
            </w:r>
            <w:r w:rsidRPr="00B8201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  <w:r w:rsidRPr="00B82016">
              <w:rPr>
                <w:rFonts w:ascii="Sakkal Majalla" w:hAnsi="Sakkal Majalla" w:cs="Sakkal Majalla" w:hint="cs"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 w:rsidRPr="00B82016">
              <w:rPr>
                <w:rFonts w:hint="cs"/>
                <w:noProof/>
                <w:rtl/>
              </w:rPr>
              <w:t xml:space="preserve"> </w:t>
            </w:r>
            <w:r w:rsidRPr="00B82016">
              <w:rPr>
                <w:rFonts w:ascii="Sakkal Majalla" w:hAnsi="Sakkal Majalla" w:cs="Sakkal Majalla" w:hint="cs"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لبنان</w:t>
            </w:r>
          </w:p>
          <w:p w14:paraId="116C3661" w14:textId="7DF51459" w:rsidR="00B82016" w:rsidRDefault="00B82016" w:rsidP="00B8201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بكالوريوس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الآداب</w:t>
            </w:r>
            <w:r w:rsidR="002466B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 علم </w:t>
            </w:r>
            <w:r w:rsidR="00FE2C7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النفس </w:t>
            </w:r>
            <w:r w:rsidR="00FE2C7F"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(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مع درجة </w:t>
            </w:r>
            <w:r w:rsidR="00FE2C7F"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الامتياز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</w:t>
            </w:r>
          </w:p>
          <w:p w14:paraId="7F6EE6EC" w14:textId="77777777" w:rsidR="00B82016" w:rsidRPr="00B82016" w:rsidRDefault="00B82016" w:rsidP="00B8201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دب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لوم التدريس (التعليم الابتدائي)</w:t>
            </w:r>
          </w:p>
        </w:tc>
      </w:tr>
      <w:tr w:rsidR="00B82016" w14:paraId="094544AA" w14:textId="77777777" w:rsidTr="004E4601">
        <w:trPr>
          <w:trHeight w:val="1071"/>
        </w:trPr>
        <w:tc>
          <w:tcPr>
            <w:tcW w:w="689" w:type="dxa"/>
          </w:tcPr>
          <w:p w14:paraId="33B5CDD0" w14:textId="77777777" w:rsidR="00B82016" w:rsidRDefault="00B82016" w:rsidP="00F67B1A">
            <w:pPr>
              <w:bidi/>
              <w:rPr>
                <w:rtl/>
                <w:lang w:bidi="ar-IQ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BA802B" wp14:editId="26D3D30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189024</wp:posOffset>
                      </wp:positionV>
                      <wp:extent cx="0" cy="401522"/>
                      <wp:effectExtent l="0" t="0" r="19050" b="1778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152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5D751" id="Straight Connector 1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5pt,14.9pt" to="6.3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" strokecolor="#2c343f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53927B" wp14:editId="4C27317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E35C3" id="Oval 17" o:spid="_x0000_s1026" style="position:absolute;margin-left:4.2pt;margin-top:6.95pt;width:4.5pt;height: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" fillcolor="#2c343f" stroked="f" strokeweight="2pt"/>
                  </w:pict>
                </mc:Fallback>
              </mc:AlternateContent>
            </w:r>
            <w:r>
              <w:rPr>
                <w:rFonts w:hint="cs"/>
                <w:rtl/>
                <w:lang w:bidi="ar-IQ"/>
              </w:rPr>
              <w:t xml:space="preserve">  </w:t>
            </w:r>
          </w:p>
        </w:tc>
        <w:tc>
          <w:tcPr>
            <w:tcW w:w="10438" w:type="dxa"/>
            <w:gridSpan w:val="4"/>
          </w:tcPr>
          <w:p w14:paraId="60A56A18" w14:textId="77777777" w:rsidR="00B82016" w:rsidRDefault="00B82016" w:rsidP="00B8201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1985</w:t>
            </w:r>
          </w:p>
          <w:p w14:paraId="44E40A23" w14:textId="31532235" w:rsidR="00B82016" w:rsidRPr="000E6251" w:rsidRDefault="00B82016" w:rsidP="00B8201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B82016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A20963" wp14:editId="614EDC4D">
                      <wp:simplePos x="0" y="0"/>
                      <wp:positionH relativeFrom="column">
                        <wp:posOffset>4612211</wp:posOffset>
                      </wp:positionH>
                      <wp:positionV relativeFrom="paragraph">
                        <wp:posOffset>92710</wp:posOffset>
                      </wp:positionV>
                      <wp:extent cx="57150" cy="57785"/>
                      <wp:effectExtent l="0" t="0" r="0" b="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83A0E" id="Oval 20" o:spid="_x0000_s1026" style="position:absolute;margin-left:363.15pt;margin-top:7.3pt;width:4.5pt;height: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" fillcolor="#2c343f" stroked="f" strokeweight="2pt"/>
                  </w:pict>
                </mc:Fallback>
              </mc:AlternateContent>
            </w:r>
            <w:r w:rsidRPr="00B8201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مدرسة خالد بن الوليد </w:t>
            </w:r>
            <w:r w:rsidR="00FE2C7F" w:rsidRP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الثانوية</w:t>
            </w:r>
            <w:r w:rsidR="00FE2C7F"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 w:rsidRP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بيروت</w:t>
            </w:r>
            <w:r w:rsidRPr="00B8201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8201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  <w:r w:rsidRPr="00B82016">
              <w:rPr>
                <w:rFonts w:ascii="Sakkal Majalla" w:hAnsi="Sakkal Majalla" w:cs="Sakkal Majalla" w:hint="cs"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 w:rsidRPr="00B82016">
              <w:rPr>
                <w:rFonts w:hint="cs"/>
                <w:noProof/>
                <w:rtl/>
              </w:rPr>
              <w:t xml:space="preserve"> </w:t>
            </w:r>
            <w:r w:rsidRPr="00B82016">
              <w:rPr>
                <w:rFonts w:ascii="Sakkal Majalla" w:hAnsi="Sakkal Majalla" w:cs="Sakkal Majalla" w:hint="cs"/>
                <w:color w:val="222222"/>
                <w:sz w:val="40"/>
                <w:szCs w:val="40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لبنان</w:t>
            </w:r>
          </w:p>
          <w:p w14:paraId="7B65BE5F" w14:textId="3B137674" w:rsidR="00B82016" w:rsidRPr="00B82016" w:rsidRDefault="00B82016" w:rsidP="00B8201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التخرج من المرحلة الثانوية مع التفوق و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ح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يازة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جائزة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فلسفة </w:t>
            </w:r>
            <w:r w:rsidR="00E6203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-LB"/>
              </w:rPr>
              <w:t xml:space="preserve">الإسلامية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المقدمة من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مد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رس المقاصد</w:t>
            </w:r>
          </w:p>
        </w:tc>
      </w:tr>
      <w:tr w:rsidR="00B82016" w14:paraId="75821056" w14:textId="77777777" w:rsidTr="004E4601">
        <w:trPr>
          <w:trHeight w:val="774"/>
        </w:trPr>
        <w:tc>
          <w:tcPr>
            <w:tcW w:w="11127" w:type="dxa"/>
            <w:gridSpan w:val="5"/>
            <w:tcBorders>
              <w:bottom w:val="single" w:sz="4" w:space="0" w:color="D9D9D9" w:themeColor="background1" w:themeShade="D9"/>
            </w:tcBorders>
          </w:tcPr>
          <w:p w14:paraId="4167F4DD" w14:textId="77777777" w:rsidR="00445F82" w:rsidRPr="007A7BEE" w:rsidRDefault="00445F82" w:rsidP="00445F82">
            <w:pPr>
              <w:tabs>
                <w:tab w:val="left" w:pos="1020"/>
              </w:tabs>
              <w:bidi/>
              <w:rPr>
                <w:sz w:val="28"/>
                <w:szCs w:val="28"/>
                <w:rtl/>
                <w:lang w:bidi="ar-IQ"/>
              </w:rPr>
            </w:pPr>
          </w:p>
          <w:p w14:paraId="4C29AA96" w14:textId="77777777" w:rsidR="004E4601" w:rsidRDefault="004E4601" w:rsidP="004E4601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222222"/>
                <w:sz w:val="28"/>
                <w:szCs w:val="28"/>
                <w:rtl/>
              </w:rPr>
              <w:drawing>
                <wp:inline distT="0" distB="0" distL="0" distR="0" wp14:anchorId="29665ECD" wp14:editId="574F965E">
                  <wp:extent cx="1144223" cy="357830"/>
                  <wp:effectExtent l="0" t="0" r="0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01" cy="357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940" w14:paraId="7FDEBF81" w14:textId="77777777" w:rsidTr="004E4601">
        <w:trPr>
          <w:trHeight w:val="75"/>
        </w:trPr>
        <w:tc>
          <w:tcPr>
            <w:tcW w:w="11127" w:type="dxa"/>
            <w:gridSpan w:val="5"/>
            <w:tcBorders>
              <w:top w:val="single" w:sz="4" w:space="0" w:color="D9D9D9" w:themeColor="background1" w:themeShade="D9"/>
            </w:tcBorders>
          </w:tcPr>
          <w:p w14:paraId="19B996E6" w14:textId="77777777" w:rsidR="00A61940" w:rsidRPr="007A7BEE" w:rsidRDefault="00A61940" w:rsidP="00445F82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B82016" w14:paraId="0CA2E71B" w14:textId="77777777" w:rsidTr="004E4601">
        <w:trPr>
          <w:trHeight w:val="1071"/>
        </w:trPr>
        <w:tc>
          <w:tcPr>
            <w:tcW w:w="2816" w:type="dxa"/>
            <w:gridSpan w:val="4"/>
          </w:tcPr>
          <w:p w14:paraId="1F65C2C8" w14:textId="77777777" w:rsidR="00445F82" w:rsidRPr="00577E4F" w:rsidRDefault="00577E4F" w:rsidP="00445F82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6"/>
                <w:szCs w:val="26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b/>
                <w:bCs/>
                <w:color w:val="222222"/>
                <w:sz w:val="26"/>
                <w:szCs w:val="26"/>
                <w:rtl/>
                <w:lang w:bidi="ar"/>
              </w:rPr>
              <w:t>أغسطس 2016 إلى الوقت الحاضر</w:t>
            </w:r>
          </w:p>
          <w:p w14:paraId="1DEE4382" w14:textId="77777777" w:rsidR="00577E4F" w:rsidRPr="00577E4F" w:rsidRDefault="00577E4F" w:rsidP="002F454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جامعة زاي</w:t>
            </w: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د</w:t>
            </w:r>
          </w:p>
          <w:p w14:paraId="58A08554" w14:textId="77777777" w:rsidR="00445F82" w:rsidRPr="00577E4F" w:rsidRDefault="00445F82" w:rsidP="002F454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الإمارات العربية المتحدة</w:t>
            </w:r>
          </w:p>
        </w:tc>
        <w:tc>
          <w:tcPr>
            <w:tcW w:w="8311" w:type="dxa"/>
          </w:tcPr>
          <w:p w14:paraId="2127BCB6" w14:textId="29F4D0A0" w:rsidR="00445F82" w:rsidRDefault="00445F82" w:rsidP="00203A6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أستاذة</w:t>
            </w:r>
            <w:r w:rsidR="002466B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كرسي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="002466B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لغة </w:t>
            </w:r>
            <w:r w:rsidR="002466B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عربية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2FF4659D" w14:textId="5DD1CE3B" w:rsidR="003D2CD5" w:rsidRDefault="003D2CD5" w:rsidP="003D2CD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مديرة مركز بحوث تعليم اللغة العربية وتعلّمها</w:t>
            </w:r>
          </w:p>
          <w:p w14:paraId="1B69901E" w14:textId="09DAC6EF" w:rsidR="00A80342" w:rsidRPr="005D246B" w:rsidRDefault="00A80342" w:rsidP="00A8034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 قسم اللغة العربية</w:t>
            </w:r>
            <w:r w:rsidR="003D2CD5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0C7F59C1" w14:textId="77777777" w:rsidR="00B82016" w:rsidRPr="00445F82" w:rsidRDefault="00445F82" w:rsidP="00203A6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أستاذة </w:t>
            </w:r>
            <w:r w:rsidR="002466B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دكتورة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كلية التربية.</w:t>
            </w:r>
          </w:p>
        </w:tc>
      </w:tr>
      <w:tr w:rsidR="00445F82" w14:paraId="771AA4D4" w14:textId="77777777" w:rsidTr="004E4601">
        <w:trPr>
          <w:trHeight w:val="1923"/>
        </w:trPr>
        <w:tc>
          <w:tcPr>
            <w:tcW w:w="2816" w:type="dxa"/>
            <w:gridSpan w:val="4"/>
          </w:tcPr>
          <w:p w14:paraId="6088ADCE" w14:textId="77777777" w:rsidR="00A61940" w:rsidRDefault="00A61940" w:rsidP="00445F82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76809E1C" w14:textId="77777777" w:rsidR="00577E4F" w:rsidRPr="00577E4F" w:rsidRDefault="00577E4F" w:rsidP="002F454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يوليو 2010 - يونيو 2016</w:t>
            </w:r>
          </w:p>
          <w:p w14:paraId="3F3E960D" w14:textId="77777777" w:rsidR="00445F82" w:rsidRPr="00577E4F" w:rsidRDefault="00445F82" w:rsidP="002F454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كلية البحرين للمعلمين</w:t>
            </w:r>
          </w:p>
          <w:p w14:paraId="5F0F508E" w14:textId="77777777" w:rsidR="00445F82" w:rsidRPr="00577E4F" w:rsidRDefault="00445F82" w:rsidP="002F454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البحرين</w:t>
            </w:r>
            <w:r w:rsidRPr="005D246B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</w:tc>
        <w:tc>
          <w:tcPr>
            <w:tcW w:w="8311" w:type="dxa"/>
          </w:tcPr>
          <w:p w14:paraId="69923DA3" w14:textId="77777777" w:rsidR="00A61940" w:rsidRDefault="00A61940" w:rsidP="00A61940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2A537F31" w14:textId="77777777" w:rsidR="00445F82" w:rsidRPr="005D246B" w:rsidRDefault="00445F82" w:rsidP="00A6194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عميدة مشاركة وعميد </w:t>
            </w:r>
            <w:r w:rsidR="002466B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 بالإنابة</w:t>
            </w:r>
          </w:p>
          <w:p w14:paraId="604340A2" w14:textId="77777777" w:rsidR="00445F82" w:rsidRPr="005D246B" w:rsidRDefault="00445F82" w:rsidP="00445F8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أستاذ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مشارك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ة.</w:t>
            </w:r>
          </w:p>
          <w:p w14:paraId="0F136BC9" w14:textId="10CC35C0" w:rsidR="00445F82" w:rsidRPr="00445F82" w:rsidRDefault="00445F82" w:rsidP="00445F8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نسق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برنامج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"العربية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للناطقين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ب</w:t>
            </w:r>
            <w:r w:rsidR="00A8034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غيرها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دبلوماسي</w:t>
            </w:r>
            <w:r w:rsidR="00A8034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ي وزارة الخارجية الأمريكية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.</w:t>
            </w:r>
          </w:p>
        </w:tc>
      </w:tr>
      <w:tr w:rsidR="00445F82" w14:paraId="5687B098" w14:textId="77777777" w:rsidTr="004E4601">
        <w:trPr>
          <w:trHeight w:val="1553"/>
        </w:trPr>
        <w:tc>
          <w:tcPr>
            <w:tcW w:w="2816" w:type="dxa"/>
            <w:gridSpan w:val="4"/>
          </w:tcPr>
          <w:p w14:paraId="54325CAA" w14:textId="160B9822" w:rsidR="00577E4F" w:rsidRPr="00577E4F" w:rsidRDefault="00577E4F" w:rsidP="002F454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577E4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2015 الى </w:t>
            </w:r>
            <w:r w:rsidR="001D07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2019</w:t>
            </w:r>
          </w:p>
          <w:p w14:paraId="2B19C525" w14:textId="77777777" w:rsidR="00445F82" w:rsidRPr="00577E4F" w:rsidRDefault="00445F82" w:rsidP="002F454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مؤسسة الفكر العربي</w:t>
            </w:r>
          </w:p>
          <w:p w14:paraId="42E90464" w14:textId="77777777" w:rsidR="00445F82" w:rsidRDefault="00577E4F" w:rsidP="002F4546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لبنان</w:t>
            </w:r>
          </w:p>
          <w:p w14:paraId="21AE52E0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16ACD8B0" w14:textId="005A424E" w:rsidR="00BD4F54" w:rsidRPr="00577E4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</w:tc>
        <w:tc>
          <w:tcPr>
            <w:tcW w:w="8311" w:type="dxa"/>
          </w:tcPr>
          <w:p w14:paraId="3C494A54" w14:textId="77777777" w:rsidR="00445F82" w:rsidRDefault="00445F82" w:rsidP="006B549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7E77F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في</w:t>
            </w:r>
            <w:r w:rsidRPr="007E77F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إدارة </w:t>
            </w:r>
            <w:r w:rsidRPr="007E77F0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Arabi21</w:t>
            </w:r>
            <w:r w:rsidRPr="007E77F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، وهو </w:t>
            </w:r>
            <w:r w:rsidRPr="007E77F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مشروع </w:t>
            </w:r>
            <w:r w:rsidRPr="007E77F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</w:t>
            </w:r>
            <w:r w:rsidRPr="007E77F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منحة </w:t>
            </w:r>
            <w:r w:rsidRPr="007E77F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مقدارها</w:t>
            </w:r>
            <w:r w:rsidRPr="007E77F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2 مليون دولار</w:t>
            </w:r>
            <w:r w:rsidRPr="007E77F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أمريكي.</w:t>
            </w:r>
          </w:p>
          <w:p w14:paraId="6053682B" w14:textId="77777777" w:rsidR="006B7CD4" w:rsidRDefault="006B7CD4" w:rsidP="006B7CD4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631CB1B2" w14:textId="77777777" w:rsidR="006B7CD4" w:rsidRDefault="006B7CD4" w:rsidP="006B7CD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00018CEB" w14:textId="4D58CF7C" w:rsidR="006B7CD4" w:rsidRPr="006B7CD4" w:rsidRDefault="006B7CD4" w:rsidP="006B7CD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</w:tc>
      </w:tr>
      <w:tr w:rsidR="00BD4F54" w14:paraId="2A8B78D4" w14:textId="77777777" w:rsidTr="004E4601">
        <w:trPr>
          <w:trHeight w:val="1071"/>
        </w:trPr>
        <w:tc>
          <w:tcPr>
            <w:tcW w:w="2816" w:type="dxa"/>
            <w:gridSpan w:val="4"/>
          </w:tcPr>
          <w:p w14:paraId="17BF7813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lastRenderedPageBreak/>
              <w:t>2015 الى الوقت الحاضر</w:t>
            </w:r>
          </w:p>
          <w:p w14:paraId="276E297A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-AE"/>
              </w:rPr>
            </w:pPr>
            <w:r w:rsidRPr="00203A6E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الوكالة الأمريكية للتنمية الدولية</w:t>
            </w:r>
          </w:p>
          <w:p w14:paraId="4839E61E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-AE"/>
              </w:rPr>
            </w:pP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-AE"/>
              </w:rPr>
              <w:t>الولايات المتحدة الأمريكية</w:t>
            </w:r>
          </w:p>
          <w:p w14:paraId="06179E0B" w14:textId="77777777" w:rsidR="00BD4F54" w:rsidRPr="007E77F0" w:rsidRDefault="00BD4F54" w:rsidP="00BD4F54">
            <w:pPr>
              <w:bidi/>
              <w:jc w:val="right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</w:tc>
        <w:tc>
          <w:tcPr>
            <w:tcW w:w="8311" w:type="dxa"/>
          </w:tcPr>
          <w:p w14:paraId="5316BE32" w14:textId="0FF80749" w:rsidR="00BD4F54" w:rsidRPr="00577E4F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إعداد البرنامج التجريبي للقراءة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باللغة العربية المنفذ حالياً في 90 مدرسة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 المغرب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والذي سيتم تعميمه على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جميع مدارس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المغرب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العامة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في العام المقبل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</w:t>
            </w:r>
          </w:p>
        </w:tc>
      </w:tr>
      <w:tr w:rsidR="00BD4F54" w:rsidRPr="00577E4F" w14:paraId="41C1BA81" w14:textId="77777777" w:rsidTr="00180D46">
        <w:trPr>
          <w:trHeight w:val="1071"/>
        </w:trPr>
        <w:tc>
          <w:tcPr>
            <w:tcW w:w="2816" w:type="dxa"/>
            <w:gridSpan w:val="4"/>
          </w:tcPr>
          <w:p w14:paraId="617917FF" w14:textId="77777777" w:rsidR="00BD4F54" w:rsidRPr="00577E4F" w:rsidRDefault="00BD4F54" w:rsidP="00180D4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2015 الى الوقت الحاضر</w:t>
            </w:r>
          </w:p>
          <w:p w14:paraId="292DEC94" w14:textId="77C6DDAB" w:rsidR="00BD4F54" w:rsidRDefault="00BD4F54" w:rsidP="00180D4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اليونيسف - الأردن</w:t>
            </w:r>
          </w:p>
          <w:p w14:paraId="61D9B751" w14:textId="77777777" w:rsidR="00BD4F54" w:rsidRPr="007E77F0" w:rsidRDefault="00BD4F54" w:rsidP="00180D46">
            <w:pPr>
              <w:bidi/>
              <w:jc w:val="right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</w:tc>
        <w:tc>
          <w:tcPr>
            <w:tcW w:w="8311" w:type="dxa"/>
          </w:tcPr>
          <w:p w14:paraId="291AC42A" w14:textId="02E44000" w:rsidR="00BD4F54" w:rsidRDefault="00BD4F54" w:rsidP="00180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مسؤولة عن إعداد الاختبارات التشخيصية الوطنية للغة العربية.</w:t>
            </w:r>
          </w:p>
          <w:p w14:paraId="785A7830" w14:textId="33AD8EB7" w:rsidR="00BD4F54" w:rsidRPr="00577E4F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مستشارة للإشراف على إعداد برنامج وطني للتدخّل المبكّر </w:t>
            </w:r>
            <w:r w:rsidR="00233FB9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في ال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لغة العربية.</w:t>
            </w:r>
          </w:p>
        </w:tc>
      </w:tr>
      <w:tr w:rsidR="00BD4F54" w14:paraId="2DE6916C" w14:textId="77777777" w:rsidTr="004E4601">
        <w:trPr>
          <w:trHeight w:val="1204"/>
        </w:trPr>
        <w:tc>
          <w:tcPr>
            <w:tcW w:w="2816" w:type="dxa"/>
            <w:gridSpan w:val="4"/>
          </w:tcPr>
          <w:p w14:paraId="43A72FBD" w14:textId="4F85FE7A" w:rsidR="00BD4F54" w:rsidRPr="00577E4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2015-20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19</w:t>
            </w:r>
          </w:p>
          <w:p w14:paraId="7FDF2D83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مؤسسة الملكة رانيا</w:t>
            </w: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2FE20236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لأردن</w:t>
            </w:r>
          </w:p>
        </w:tc>
        <w:tc>
          <w:tcPr>
            <w:tcW w:w="8311" w:type="dxa"/>
          </w:tcPr>
          <w:p w14:paraId="0C7BA2C5" w14:textId="77777777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ستشار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السياسات التعليمية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ومشارِكة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تأليف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خطة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العشرية لسياسات التقييم والمناهج في الأردن، و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مراجعة منهج اللغة العربية الأساسي.</w:t>
            </w:r>
          </w:p>
          <w:p w14:paraId="7E20082D" w14:textId="77777777" w:rsidR="00BD4F54" w:rsidRPr="00577E4F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القيام بتطوير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معايير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اللغات الوطنية 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لمعلم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الأردني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</w:t>
            </w:r>
          </w:p>
        </w:tc>
      </w:tr>
      <w:tr w:rsidR="00BD4F54" w14:paraId="1B3BAD2D" w14:textId="77777777" w:rsidTr="004E4601">
        <w:trPr>
          <w:trHeight w:val="1071"/>
        </w:trPr>
        <w:tc>
          <w:tcPr>
            <w:tcW w:w="2816" w:type="dxa"/>
            <w:gridSpan w:val="4"/>
          </w:tcPr>
          <w:p w14:paraId="0165A572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3388A549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2006-2010</w:t>
            </w:r>
            <w:r w:rsidRPr="00577E4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</w:t>
            </w:r>
          </w:p>
          <w:p w14:paraId="1C39B511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جامعة سان دييغو</w:t>
            </w:r>
          </w:p>
          <w:p w14:paraId="6CE42075" w14:textId="77777777" w:rsidR="00BD4F54" w:rsidRPr="00577E4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577E4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الولايات المتحدة الأمريكية</w:t>
            </w:r>
          </w:p>
        </w:tc>
        <w:tc>
          <w:tcPr>
            <w:tcW w:w="8311" w:type="dxa"/>
          </w:tcPr>
          <w:p w14:paraId="06BE1172" w14:textId="77777777" w:rsidR="00BD4F54" w:rsidRDefault="00BD4F54" w:rsidP="00BD4F54">
            <w:pPr>
              <w:pStyle w:val="ListParagraph"/>
              <w:bidi/>
              <w:spacing w:after="0" w:line="240" w:lineRule="auto"/>
              <w:ind w:left="780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44AFF1B2" w14:textId="77777777" w:rsidR="00BD4F54" w:rsidRPr="00F21598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مدير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البرامج العربية في مركز موارد اللغة (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LARC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 في جامعة سان دييغو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و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مسؤولة 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عن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برامج 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اللغة والثقافة العربية، تصميم المناهج،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توظيف 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وتدريب المعلمين.</w:t>
            </w:r>
          </w:p>
          <w:p w14:paraId="2CD804BE" w14:textId="77777777" w:rsidR="00BD4F54" w:rsidRPr="00F21598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حاض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ِ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ر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بقسم اللغويات واللغات الشرقية.</w:t>
            </w:r>
          </w:p>
          <w:p w14:paraId="763AC702" w14:textId="77777777" w:rsidR="00BD4F54" w:rsidRPr="00F21598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مدرسة أساسية ومصممة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منهج م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ساق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المكثف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للفصل الدراسي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الصيف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جامعة سان دي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يغ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و.</w:t>
            </w:r>
          </w:p>
          <w:p w14:paraId="47F19DB3" w14:textId="77777777" w:rsidR="00BD4F54" w:rsidRPr="00577E4F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8"/>
                <w:szCs w:val="28"/>
                <w:rtl/>
                <w:lang w:bidi="ar"/>
              </w:rPr>
            </w:pP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دير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مشارك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في 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برامج تدريب المعلمين 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(</w:t>
            </w:r>
            <w:proofErr w:type="spellStart"/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Startalk</w:t>
            </w:r>
            <w:proofErr w:type="spellEnd"/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) 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في جامعة سان دييغو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ومؤسسة 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"الدين"، ب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منحة قدرها 180،000 دولار، 2010-2011.</w:t>
            </w:r>
          </w:p>
        </w:tc>
      </w:tr>
      <w:tr w:rsidR="00BD4F54" w14:paraId="53B34B00" w14:textId="77777777" w:rsidTr="004E4601">
        <w:trPr>
          <w:trHeight w:val="1071"/>
        </w:trPr>
        <w:tc>
          <w:tcPr>
            <w:tcW w:w="2816" w:type="dxa"/>
            <w:gridSpan w:val="4"/>
          </w:tcPr>
          <w:p w14:paraId="5B6F6652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5BB542DC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F2159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2005- 2008 </w:t>
            </w:r>
          </w:p>
          <w:p w14:paraId="53D2E16A" w14:textId="77777777" w:rsidR="00BD4F54" w:rsidRPr="00F21598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شركة (</w:t>
            </w:r>
            <w:r w:rsidRPr="00F21598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Scholastic</w:t>
            </w: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)</w:t>
            </w:r>
          </w:p>
          <w:p w14:paraId="5C1E8423" w14:textId="77777777" w:rsidR="00BD4F54" w:rsidRPr="00F21598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نيويورك</w:t>
            </w:r>
          </w:p>
          <w:p w14:paraId="19C00A62" w14:textId="77777777" w:rsidR="00BD4F54" w:rsidRPr="00F21598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F2159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الولايات المتحدة الأمريكية</w:t>
            </w:r>
            <w:r w:rsidRPr="00F21598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</w:tc>
        <w:tc>
          <w:tcPr>
            <w:tcW w:w="8311" w:type="dxa"/>
            <w:vAlign w:val="center"/>
          </w:tcPr>
          <w:p w14:paraId="775B1901" w14:textId="77777777" w:rsidR="00BD4F54" w:rsidRPr="00A61940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7CDB3F89" w14:textId="77777777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مشروع "مكتبتي العربية"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منحة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وقدرها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6000،000 دولار أمريك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مقدمة من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برنامج مبادرة شراكة الشرق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الأوسط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MEPI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من وزارة الخارجية الأمريكية.</w:t>
            </w:r>
          </w:p>
          <w:p w14:paraId="0221547F" w14:textId="77777777" w:rsidR="00BD4F54" w:rsidRPr="00577E4F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مشرفة على تدريب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المدربين (المدراء والمعلمين والمخ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صين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المناهج الدراسية) في البحرين والمغرب والإمارات العربية المتحدة.</w:t>
            </w:r>
          </w:p>
        </w:tc>
      </w:tr>
      <w:tr w:rsidR="00BD4F54" w14:paraId="1F7065B9" w14:textId="77777777" w:rsidTr="004E4601">
        <w:trPr>
          <w:trHeight w:val="2055"/>
        </w:trPr>
        <w:tc>
          <w:tcPr>
            <w:tcW w:w="2816" w:type="dxa"/>
            <w:gridSpan w:val="4"/>
          </w:tcPr>
          <w:p w14:paraId="2051280E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647A5E86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15260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200</w:t>
            </w:r>
            <w:r w:rsidRPr="0015260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</w:t>
            </w:r>
            <w:r w:rsidRPr="0015260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-2010</w:t>
            </w: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458938C9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شركة إ</w:t>
            </w:r>
            <w:r w:rsidRPr="0015260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ختبار اللغة الثانية</w:t>
            </w:r>
          </w:p>
          <w:p w14:paraId="3C544565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15260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ماريلاند</w:t>
            </w:r>
          </w:p>
          <w:p w14:paraId="07F70D62" w14:textId="77777777" w:rsidR="00BD4F54" w:rsidRPr="00CC794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15260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الولايات المتحدة الأمريكية</w:t>
            </w:r>
          </w:p>
        </w:tc>
        <w:tc>
          <w:tcPr>
            <w:tcW w:w="8311" w:type="dxa"/>
          </w:tcPr>
          <w:p w14:paraId="2BC92C57" w14:textId="77777777" w:rsidR="00BD4F54" w:rsidRDefault="00BD4F54" w:rsidP="00BD4F54">
            <w:pPr>
              <w:pStyle w:val="ListParagraph"/>
              <w:bidi/>
              <w:spacing w:after="0" w:line="240" w:lineRule="auto"/>
              <w:ind w:left="780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5FB6C0DF" w14:textId="1CB0E114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ُ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طور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ومُقيِّم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لاختبار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بما في ذلك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:</w:t>
            </w:r>
          </w:p>
          <w:p w14:paraId="01121EDB" w14:textId="578BC180" w:rsidR="00BD4F54" w:rsidRPr="005D246B" w:rsidRDefault="00BD4F54" w:rsidP="00BD4F54">
            <w:pPr>
              <w:pStyle w:val="ListParagraph"/>
              <w:numPr>
                <w:ilvl w:val="1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ﺗطوﯾر إرﺷﺎدات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اختبار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اﻟﻟﻐﺔ اﻟﻌرﺑﯾﺔ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النهائي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ﻓﻲ ﻣرﺣﻟﺔ اﻟﺻف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الثاني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ﻋﺷر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ﻗط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ر.</w:t>
            </w:r>
          </w:p>
          <w:p w14:paraId="2F3663FE" w14:textId="255DF891" w:rsidR="00BD4F54" w:rsidRPr="005D246B" w:rsidRDefault="00BD4F54" w:rsidP="00BD4F54">
            <w:pPr>
              <w:pStyle w:val="ListParagraph"/>
              <w:numPr>
                <w:ilvl w:val="1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تطوير اختبارات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الثانية (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لهجات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مصرية و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عراقية و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سورية).</w:t>
            </w:r>
          </w:p>
          <w:p w14:paraId="54A6D619" w14:textId="1D732454" w:rsidR="00BD4F54" w:rsidRPr="00CC7944" w:rsidRDefault="00BD4F54" w:rsidP="00BD4F54">
            <w:pPr>
              <w:pStyle w:val="ListParagraph"/>
              <w:numPr>
                <w:ilvl w:val="1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اختبار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DLPTV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لمعهد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DLI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(معهد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الدفاع للغات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مونتيري، كاليفورنيا).</w:t>
            </w:r>
          </w:p>
        </w:tc>
      </w:tr>
      <w:tr w:rsidR="00BD4F54" w14:paraId="504088D9" w14:textId="77777777" w:rsidTr="004E4601">
        <w:trPr>
          <w:trHeight w:val="993"/>
        </w:trPr>
        <w:tc>
          <w:tcPr>
            <w:tcW w:w="2816" w:type="dxa"/>
            <w:gridSpan w:val="4"/>
          </w:tcPr>
          <w:p w14:paraId="35FB23E7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15260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198</w:t>
            </w:r>
            <w:r w:rsidRPr="0015260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8</w:t>
            </w:r>
            <w:r w:rsidRPr="0015260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- 1997 </w:t>
            </w:r>
          </w:p>
          <w:p w14:paraId="0F4669FC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لبنان -  ع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ُ</w:t>
            </w: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مان -  البحرين</w:t>
            </w:r>
          </w:p>
          <w:p w14:paraId="4D44680C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5EEA534F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14A2FF72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2FD90E5E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3354CDD2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67F27D6E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37692146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254A24ED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040B3309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0255C562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27CB1173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43618DC3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58CED83E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5534D83F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555552AB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7E9D2982" w14:textId="6758D0F6" w:rsidR="00BD4F54" w:rsidRPr="008373BA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</w:tc>
        <w:tc>
          <w:tcPr>
            <w:tcW w:w="8311" w:type="dxa"/>
          </w:tcPr>
          <w:p w14:paraId="6E4E6333" w14:textId="60B9A06B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lastRenderedPageBreak/>
              <w:t>مدر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ّ</w:t>
            </w:r>
            <w:r w:rsidRPr="0015260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سة لغة عربية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/ منسقة برامج التعليم الابتدائي في المدارس ال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>دولية والثنائية اللغة</w:t>
            </w:r>
          </w:p>
        </w:tc>
      </w:tr>
      <w:tr w:rsidR="00BD4F54" w14:paraId="2F62D50C" w14:textId="77777777" w:rsidTr="00895D22">
        <w:trPr>
          <w:trHeight w:val="841"/>
        </w:trPr>
        <w:tc>
          <w:tcPr>
            <w:tcW w:w="11127" w:type="dxa"/>
            <w:gridSpan w:val="5"/>
          </w:tcPr>
          <w:p w14:paraId="56CEC745" w14:textId="77777777" w:rsidR="00BD4F54" w:rsidRDefault="00BD4F54" w:rsidP="00BD4F54">
            <w:pPr>
              <w:bidi/>
              <w:rPr>
                <w:sz w:val="28"/>
                <w:szCs w:val="28"/>
                <w:lang w:bidi="ar-IQ"/>
              </w:rPr>
            </w:pPr>
          </w:p>
          <w:p w14:paraId="55BF851F" w14:textId="1EBBBA4C" w:rsidR="00BD4F54" w:rsidRPr="008373BA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/>
                <w:noProof/>
                <w:color w:val="222222"/>
                <w:sz w:val="24"/>
                <w:szCs w:val="24"/>
                <w:rtl/>
              </w:rPr>
              <w:drawing>
                <wp:inline distT="0" distB="0" distL="0" distR="0" wp14:anchorId="23488152" wp14:editId="2F95F338">
                  <wp:extent cx="1164596" cy="367767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24" cy="36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54" w14:paraId="319A7013" w14:textId="77777777" w:rsidTr="00895D22">
        <w:trPr>
          <w:trHeight w:val="33"/>
        </w:trPr>
        <w:tc>
          <w:tcPr>
            <w:tcW w:w="11127" w:type="dxa"/>
            <w:gridSpan w:val="5"/>
          </w:tcPr>
          <w:p w14:paraId="7D93FE94" w14:textId="6F8D4DAF" w:rsidR="00BD4F54" w:rsidRPr="00B92F79" w:rsidRDefault="00BD4F54" w:rsidP="00BD4F54">
            <w:pPr>
              <w:pStyle w:val="ListParagraph"/>
              <w:bidi/>
              <w:spacing w:after="0" w:line="240" w:lineRule="auto"/>
              <w:ind w:left="3357"/>
              <w:rPr>
                <w:sz w:val="28"/>
                <w:szCs w:val="28"/>
                <w:lang w:val="fr-FR" w:bidi="ar-IQ"/>
              </w:rPr>
            </w:pPr>
          </w:p>
        </w:tc>
      </w:tr>
      <w:tr w:rsidR="00BD4F54" w14:paraId="7AE3227F" w14:textId="77777777" w:rsidTr="00311995">
        <w:trPr>
          <w:trHeight w:val="225"/>
        </w:trPr>
        <w:tc>
          <w:tcPr>
            <w:tcW w:w="2816" w:type="dxa"/>
            <w:gridSpan w:val="4"/>
          </w:tcPr>
          <w:p w14:paraId="78946E0D" w14:textId="47B8B79B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2020</w:t>
            </w:r>
          </w:p>
        </w:tc>
        <w:tc>
          <w:tcPr>
            <w:tcW w:w="8311" w:type="dxa"/>
          </w:tcPr>
          <w:p w14:paraId="714EE63A" w14:textId="11AC1C1C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B92F79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تطوير النطاقات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DF5272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الاساسية لنسب طلاقة القراءة الشفهية للغة العربية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92F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  <w:lang w:bidi="ar"/>
              </w:rPr>
              <w:t xml:space="preserve">                                           </w:t>
            </w:r>
            <w:r w:rsidRPr="00B92F79">
              <w:rPr>
                <w:rFonts w:hint="cs"/>
                <w:sz w:val="28"/>
                <w:szCs w:val="28"/>
                <w:rtl/>
                <w:lang w:val="fr-FR" w:bidi="ar-IQ"/>
              </w:rPr>
              <w:t xml:space="preserve"> </w:t>
            </w:r>
          </w:p>
        </w:tc>
      </w:tr>
      <w:tr w:rsidR="00BD4F54" w14:paraId="571B2CE8" w14:textId="77777777" w:rsidTr="00895D22">
        <w:trPr>
          <w:trHeight w:val="5163"/>
        </w:trPr>
        <w:tc>
          <w:tcPr>
            <w:tcW w:w="2816" w:type="dxa"/>
            <w:gridSpan w:val="4"/>
          </w:tcPr>
          <w:p w14:paraId="0181930B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  <w:r w:rsidRPr="007A56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2017 حتى الوقت الحاضر</w:t>
            </w:r>
          </w:p>
          <w:p w14:paraId="47751026" w14:textId="52C24298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A56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2017</w:t>
            </w:r>
          </w:p>
          <w:p w14:paraId="29B6552F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rtl/>
                <w:lang w:bidi="ar"/>
              </w:rPr>
            </w:pPr>
          </w:p>
          <w:p w14:paraId="3F5080A9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A56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2011</w:t>
            </w:r>
          </w:p>
          <w:p w14:paraId="2A291657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0"/>
                <w:szCs w:val="20"/>
                <w:rtl/>
                <w:lang w:bidi="ar"/>
              </w:rPr>
            </w:pPr>
          </w:p>
          <w:p w14:paraId="054AD8E8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A56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2008-2012</w:t>
            </w:r>
          </w:p>
          <w:p w14:paraId="236FF2D5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A56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2008</w:t>
            </w:r>
          </w:p>
          <w:p w14:paraId="18C391D9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0"/>
                <w:szCs w:val="20"/>
                <w:rtl/>
                <w:lang w:bidi="ar"/>
              </w:rPr>
            </w:pPr>
          </w:p>
          <w:p w14:paraId="21BEFBB7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A565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2008-2010</w:t>
            </w:r>
          </w:p>
          <w:p w14:paraId="36CB52B4" w14:textId="77777777" w:rsidR="00BD4F54" w:rsidRPr="007A5658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rtl/>
                <w:lang w:bidi="ar"/>
              </w:rPr>
            </w:pPr>
          </w:p>
          <w:p w14:paraId="3FDF4194" w14:textId="77777777" w:rsidR="00BD4F54" w:rsidRDefault="00BD4F54" w:rsidP="00BD4F54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31309836" w14:textId="19A3E6F0" w:rsidR="00BD4F54" w:rsidRPr="00152600" w:rsidRDefault="00BD4F54" w:rsidP="00BD4F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</w:tc>
        <w:tc>
          <w:tcPr>
            <w:tcW w:w="8311" w:type="dxa"/>
          </w:tcPr>
          <w:p w14:paraId="304C1AC6" w14:textId="00CC3248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تطوير أول منهج للقراءة باللغة العربية للناطقين بها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وبغيرها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لمؤسسة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Pearson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.</w:t>
            </w:r>
          </w:p>
          <w:p w14:paraId="72ABD885" w14:textId="289A49D5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نشر 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أول نظام لتحديد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تصنيف 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مستويات الكتب العربية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 العالم، والذي 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عتمده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الكثير من الناشرين في مجال كتب الأطفال في العالم العربي نظاماً معتمداً لتحديد مستويات كتب الأطفال، خريف 2011.</w:t>
            </w:r>
          </w:p>
          <w:p w14:paraId="459E682B" w14:textId="5FB46634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تشكيل فكرة وتصميم 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أول برنامج لتدريب اللغة العربية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مع فريق مبادرة اللغة العالمية ل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مؤسسة ا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لخدمات المدرسية، وهو أول برنامج لتعليم القراءة والكتابة باللغة العربية.</w:t>
            </w:r>
          </w:p>
          <w:p w14:paraId="690F0B37" w14:textId="77777777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تخطيط وتطوير مناهج اللغة العربية المحلية وغير المحلية في مجال الخدمات المدرسية الدولية (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lang w:bidi="ar"/>
              </w:rPr>
              <w:t>ISS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).</w:t>
            </w:r>
          </w:p>
          <w:p w14:paraId="012E35C5" w14:textId="05BCC9BA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تطوير 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المجموعة الأولى من الكلمات البصرية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باللغة العربية للصفوف من الروضة حتى الصف الخامس الابتدائي.</w:t>
            </w:r>
          </w:p>
          <w:p w14:paraId="64D1728C" w14:textId="1BCCA24F" w:rsidR="00BD4F54" w:rsidRPr="005D246B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تخطيط 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مساق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ات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اللغة العربية في كلية البحرين للمعلمين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وهي أحدث كلية لإعداد المعلمين في جامعة البحرين.</w:t>
            </w:r>
          </w:p>
          <w:p w14:paraId="5224569A" w14:textId="0F382AA4" w:rsidR="00BD4F54" w:rsidRPr="00381E4E" w:rsidRDefault="00BD4F54" w:rsidP="00BD4F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تطوير مجموعة شاملة من </w:t>
            </w:r>
            <w:r w:rsidRPr="005D246B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المعايير والمقاييس ومؤشرات الأداء في الصفوف الدراسية العربية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من الروضة حتى الصف الثاني عشر، والتي اعتمدتها العديد من المدارس في العالم العربي.</w:t>
            </w:r>
          </w:p>
        </w:tc>
      </w:tr>
      <w:tr w:rsidR="00BD4F54" w14:paraId="5794870D" w14:textId="77777777" w:rsidTr="004E4601">
        <w:trPr>
          <w:trHeight w:val="560"/>
        </w:trPr>
        <w:tc>
          <w:tcPr>
            <w:tcW w:w="11127" w:type="dxa"/>
            <w:gridSpan w:val="5"/>
            <w:tcBorders>
              <w:bottom w:val="single" w:sz="4" w:space="0" w:color="D9D9D9" w:themeColor="background1" w:themeShade="D9"/>
            </w:tcBorders>
          </w:tcPr>
          <w:p w14:paraId="4896ADC0" w14:textId="77777777" w:rsidR="00BD4F54" w:rsidRPr="00381E4E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/>
                <w:noProof/>
                <w:color w:val="222222"/>
                <w:sz w:val="24"/>
                <w:szCs w:val="24"/>
                <w:rtl/>
              </w:rPr>
              <w:drawing>
                <wp:inline distT="0" distB="0" distL="0" distR="0" wp14:anchorId="26A06950" wp14:editId="72F4DDDA">
                  <wp:extent cx="625900" cy="326728"/>
                  <wp:effectExtent l="0" t="0" r="317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56" cy="32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54" w14:paraId="675B0BC8" w14:textId="77777777" w:rsidTr="00FB424D">
        <w:trPr>
          <w:trHeight w:val="125"/>
        </w:trPr>
        <w:tc>
          <w:tcPr>
            <w:tcW w:w="11127" w:type="dxa"/>
            <w:gridSpan w:val="5"/>
          </w:tcPr>
          <w:p w14:paraId="764A0FB0" w14:textId="77777777" w:rsidR="00BD4F54" w:rsidRDefault="00BD4F54" w:rsidP="00BD4F54">
            <w:pPr>
              <w:bidi/>
              <w:ind w:left="360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tbl>
            <w:tblPr>
              <w:tblStyle w:val="TableGrid"/>
              <w:bidiVisual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5"/>
              <w:gridCol w:w="8116"/>
            </w:tblGrid>
            <w:tr w:rsidR="00BD4F54" w14:paraId="3BF8FE84" w14:textId="77777777" w:rsidTr="00EB6C7A">
              <w:tc>
                <w:tcPr>
                  <w:tcW w:w="2425" w:type="dxa"/>
                </w:tcPr>
                <w:p w14:paraId="7F61CD86" w14:textId="5C0D9574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202</w:t>
                  </w:r>
                  <w:r w:rsidR="00260189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</w:t>
                  </w:r>
                </w:p>
                <w:p w14:paraId="55CF0609" w14:textId="28BA15F5" w:rsidR="00260189" w:rsidRDefault="00260189" w:rsidP="00260189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2021</w:t>
                  </w:r>
                </w:p>
              </w:tc>
              <w:tc>
                <w:tcPr>
                  <w:tcW w:w="8116" w:type="dxa"/>
                </w:tcPr>
                <w:p w14:paraId="0967F333" w14:textId="3B8B3136" w:rsidR="00260189" w:rsidRDefault="00260189" w:rsidP="004E3447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منحة بحثية بقيمة 350 ألف دولار أمريكي لإجراء بحوث في تعليم اللغة العربية وتعلّمها</w:t>
                  </w:r>
                </w:p>
                <w:p w14:paraId="02276276" w14:textId="661687E3" w:rsidR="004E3447" w:rsidRPr="004E3447" w:rsidRDefault="00BD4F54" w:rsidP="00260189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 w:rsidRPr="00A23E41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</w:t>
                  </w:r>
                  <w:r w:rsidR="004E3447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بحثية من جامعة زايد</w:t>
                  </w:r>
                  <w:r w:rsidRPr="00A23E41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بقيمة </w:t>
                  </w:r>
                  <w:r w:rsidR="004E3447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80 </w:t>
                  </w:r>
                  <w:r w:rsidRPr="00A23E41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ألف دولار امريكي لإجراء </w:t>
                  </w:r>
                  <w:r w:rsidR="004E3447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دراسة تستخدم أبحاث الدماغ في صفوف اللغة العربية</w:t>
                  </w:r>
                </w:p>
              </w:tc>
            </w:tr>
            <w:tr w:rsidR="004E3447" w:rsidRPr="00A23E41" w14:paraId="31829749" w14:textId="77777777" w:rsidTr="00180D46">
              <w:tc>
                <w:tcPr>
                  <w:tcW w:w="2425" w:type="dxa"/>
                </w:tcPr>
                <w:p w14:paraId="7022C63E" w14:textId="77777777" w:rsidR="004E3447" w:rsidRDefault="004E3447" w:rsidP="00180D46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2020</w:t>
                  </w:r>
                </w:p>
              </w:tc>
              <w:tc>
                <w:tcPr>
                  <w:tcW w:w="8116" w:type="dxa"/>
                </w:tcPr>
                <w:p w14:paraId="011C30A3" w14:textId="0302CAF5" w:rsidR="004E3447" w:rsidRPr="00A23E41" w:rsidRDefault="004E3447" w:rsidP="00180D46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 w:rsidRPr="00A23E41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بحثية </w:t>
                  </w:r>
                  <w:r w:rsidRPr="00A23E41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مقدمة من مؤسسة الملكة رانيا بقيمة 49 ألف دولار امريكي لإجراء مراجعة منهجية حول ازدواجية اللغة العربية وتأثيرها على التعليم والتعلم</w:t>
                  </w:r>
                </w:p>
              </w:tc>
            </w:tr>
            <w:tr w:rsidR="00BD4F54" w14:paraId="06CE7780" w14:textId="77777777" w:rsidTr="00EB6C7A">
              <w:tc>
                <w:tcPr>
                  <w:tcW w:w="2425" w:type="dxa"/>
                </w:tcPr>
                <w:p w14:paraId="5A48E9E4" w14:textId="13EBC925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2018</w:t>
                  </w:r>
                </w:p>
              </w:tc>
              <w:tc>
                <w:tcPr>
                  <w:tcW w:w="8116" w:type="dxa"/>
                </w:tcPr>
                <w:p w14:paraId="3A41BBCD" w14:textId="2804749D" w:rsidR="00BD4F54" w:rsidRPr="00E4698F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مقدمة من قبل 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جامعة زايد ب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قيمة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325،000 دولار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أمريكي 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لإجراء أبحاث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val="en-GB"/>
                    </w:rPr>
                    <w:t>حول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ال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قراءة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ب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اللغة العربية بما في ذلك تطوير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اختبار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فهم القراءة باللغة العربية.</w:t>
                  </w:r>
                </w:p>
              </w:tc>
            </w:tr>
            <w:tr w:rsidR="00BD4F54" w14:paraId="721F3799" w14:textId="77777777" w:rsidTr="00EB6C7A">
              <w:tc>
                <w:tcPr>
                  <w:tcW w:w="2425" w:type="dxa"/>
                </w:tcPr>
                <w:p w14:paraId="39CB1CAD" w14:textId="29576134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2016</w:t>
                  </w:r>
                </w:p>
              </w:tc>
              <w:tc>
                <w:tcPr>
                  <w:tcW w:w="8116" w:type="dxa"/>
                </w:tcPr>
                <w:p w14:paraId="4017F503" w14:textId="65546BB7" w:rsidR="00BD4F54" w:rsidRPr="00E4698F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مقدمة من قبل 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جامعة زايد ب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قيمة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1000 دولار أمريكي لإجراء أبحاث حول معدلات الطلاقة في اللغة العربية.</w:t>
                  </w:r>
                </w:p>
              </w:tc>
            </w:tr>
            <w:tr w:rsidR="00BD4F54" w14:paraId="120054D4" w14:textId="77777777" w:rsidTr="00EB6C7A">
              <w:tc>
                <w:tcPr>
                  <w:tcW w:w="2425" w:type="dxa"/>
                </w:tcPr>
                <w:p w14:paraId="32A4DBAC" w14:textId="328BA090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2015</w:t>
                  </w:r>
                </w:p>
              </w:tc>
              <w:tc>
                <w:tcPr>
                  <w:tcW w:w="8116" w:type="dxa"/>
                </w:tcPr>
                <w:p w14:paraId="798C2F52" w14:textId="54B184FC" w:rsidR="00BD4F54" w:rsidRPr="003E2236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مقدمة من قبل 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الوكالة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الأمريكية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للتنمية الدولية بقيمة 114،000 دو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لا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ر أمريكي لمراجعة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م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نهج ا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للغة العربية 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المغربي (الصفوف 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الأول 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–</w:t>
                  </w:r>
                  <w:r w:rsidRPr="005D246B"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الرابع الابتدائي</w:t>
                  </w:r>
                  <w:r w:rsidRPr="005D246B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).</w:t>
                  </w:r>
                </w:p>
              </w:tc>
            </w:tr>
            <w:tr w:rsidR="00BD4F54" w14:paraId="7B3E2A3D" w14:textId="77777777" w:rsidTr="00EB6C7A">
              <w:tc>
                <w:tcPr>
                  <w:tcW w:w="2425" w:type="dxa"/>
                </w:tcPr>
                <w:p w14:paraId="31C2FC31" w14:textId="17997413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2012</w:t>
                  </w:r>
                </w:p>
              </w:tc>
              <w:tc>
                <w:tcPr>
                  <w:tcW w:w="8116" w:type="dxa"/>
                </w:tcPr>
                <w:p w14:paraId="2051BFF7" w14:textId="54CEBEF9" w:rsidR="00BD4F54" w:rsidRPr="00C5755B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مقدمة من طرف جامعة البحرين بقيمة 5000 دولار امريكي من اجل انجاز تقرير حول تحليل منهج اللغة العربية البحريني  </w:t>
                  </w:r>
                </w:p>
              </w:tc>
            </w:tr>
            <w:tr w:rsidR="00BD4F54" w14:paraId="1A573208" w14:textId="77777777" w:rsidTr="00EB6C7A">
              <w:tc>
                <w:tcPr>
                  <w:tcW w:w="2425" w:type="dxa"/>
                </w:tcPr>
                <w:p w14:paraId="1AE75941" w14:textId="36AD8721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2010</w:t>
                  </w:r>
                </w:p>
              </w:tc>
              <w:tc>
                <w:tcPr>
                  <w:tcW w:w="8116" w:type="dxa"/>
                </w:tcPr>
                <w:p w14:paraId="3857C617" w14:textId="3AF34CAF" w:rsidR="00BD4F54" w:rsidRPr="00B5507A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</w:rPr>
                    <w:t xml:space="preserve">منحة -بتعاون مع احد الزملاء- بقيمة 100 الف دولار امريكي في اطار مشروع </w:t>
                  </w:r>
                  <w:r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</w:rPr>
                    <w:t>S</w:t>
                  </w:r>
                  <w:proofErr w:type="spellStart"/>
                  <w:r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lang w:val="fr-FR"/>
                    </w:rPr>
                    <w:t>artalk</w:t>
                  </w:r>
                  <w:proofErr w:type="spellEnd"/>
                  <w:r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val="fr-FR"/>
                    </w:rPr>
                    <w:t>لتدريب المعلمين لمؤسسة الدين، وشغل منصب مدير مساعد لنفس المشروع</w:t>
                  </w:r>
                </w:p>
              </w:tc>
            </w:tr>
            <w:tr w:rsidR="00BD4F54" w14:paraId="67104879" w14:textId="77777777" w:rsidTr="00EB6C7A">
              <w:tc>
                <w:tcPr>
                  <w:tcW w:w="2425" w:type="dxa"/>
                </w:tcPr>
                <w:p w14:paraId="1E270FEF" w14:textId="3135978D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lastRenderedPageBreak/>
                    <w:t>2010</w:t>
                  </w:r>
                </w:p>
              </w:tc>
              <w:tc>
                <w:tcPr>
                  <w:tcW w:w="8116" w:type="dxa"/>
                </w:tcPr>
                <w:p w14:paraId="5B9B120C" w14:textId="60A39F5F" w:rsidR="00BD4F54" w:rsidRPr="007D6DCA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176" w:hanging="142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 منحة من مؤسسة الفكر العربي بقيمة 2 مليون دولار امريكي لشغل منصب باحثة مشاركة ومستشارة رئيسة في مشروع مدته 4 سنوات يهدف الى اصلاح تدريس اللغة العربية في العالم العربي وارساء البنية التحتية لعصرنة تدريس اللغة العربية</w:t>
                  </w:r>
                </w:p>
              </w:tc>
            </w:tr>
            <w:tr w:rsidR="00BD4F54" w14:paraId="49C4865E" w14:textId="77777777" w:rsidTr="00EB6C7A">
              <w:tc>
                <w:tcPr>
                  <w:tcW w:w="2425" w:type="dxa"/>
                </w:tcPr>
                <w:p w14:paraId="76B93C4B" w14:textId="4CA184D5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2010</w:t>
                  </w:r>
                </w:p>
              </w:tc>
              <w:tc>
                <w:tcPr>
                  <w:tcW w:w="8116" w:type="dxa"/>
                </w:tcPr>
                <w:p w14:paraId="3B4B107E" w14:textId="7D172920" w:rsidR="00BD4F54" w:rsidRPr="00C84B2F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</w:rPr>
                    <w:t xml:space="preserve">منحة -بتعاون مع أحد الزملاء- بقيمة 160 ألف دولار امريكي في اطار مشروع </w:t>
                  </w:r>
                  <w:r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</w:rPr>
                    <w:t>S</w:t>
                  </w:r>
                  <w:proofErr w:type="spellStart"/>
                  <w:r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lang w:val="fr-FR"/>
                    </w:rPr>
                    <w:t>artalk</w:t>
                  </w:r>
                  <w:proofErr w:type="spellEnd"/>
                  <w:r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val="fr-FR"/>
                    </w:rPr>
                    <w:t xml:space="preserve">لتدريب المعلمين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ل</w:t>
                  </w:r>
                  <w:r w:rsidRPr="00F21598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مركز موارد اللغة (</w:t>
                  </w:r>
                  <w:r w:rsidRPr="00F21598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lang w:bidi="ar"/>
                    </w:rPr>
                    <w:t>LARC</w:t>
                  </w:r>
                  <w:r w:rsidRPr="00F21598"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  <w:t>) في جامعة سان دييغو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، وشغل منصب مدير مشارك</w:t>
                  </w:r>
                </w:p>
              </w:tc>
            </w:tr>
            <w:tr w:rsidR="00BD4F54" w14:paraId="5B9FAF79" w14:textId="77777777" w:rsidTr="00EB6C7A">
              <w:tc>
                <w:tcPr>
                  <w:tcW w:w="2425" w:type="dxa"/>
                </w:tcPr>
                <w:p w14:paraId="1363A0C3" w14:textId="41573386" w:rsidR="00BD4F54" w:rsidRDefault="00BD4F54" w:rsidP="00BD4F54">
                  <w:pPr>
                    <w:bidi/>
                    <w:jc w:val="center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2008</w:t>
                  </w:r>
                </w:p>
              </w:tc>
              <w:tc>
                <w:tcPr>
                  <w:tcW w:w="8116" w:type="dxa"/>
                </w:tcPr>
                <w:p w14:paraId="701B1FCB" w14:textId="4293FE5E" w:rsidR="00BD4F54" w:rsidRPr="005739DD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17" w:hanging="283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 xml:space="preserve">منحة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val="en-GB"/>
                    </w:rPr>
                    <w:t xml:space="preserve">بقيمة 100 الف دولار امريكي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bidi="ar"/>
                    </w:rPr>
                    <w:t>بتعاون مع برنامج اللغة العربية لجامعة ميشيغان لتطوير مواد تعليم اللغة العربية للمستويات العليا، وشغل منصب مدير مشارك</w:t>
                  </w:r>
                </w:p>
              </w:tc>
            </w:tr>
            <w:tr w:rsidR="00BD4F54" w14:paraId="6AE5838B" w14:textId="77777777" w:rsidTr="00EB6C7A">
              <w:tc>
                <w:tcPr>
                  <w:tcW w:w="2425" w:type="dxa"/>
                </w:tcPr>
                <w:p w14:paraId="181B9132" w14:textId="77777777" w:rsidR="00BD4F54" w:rsidRDefault="00BD4F54" w:rsidP="00BD4F54">
                  <w:pPr>
                    <w:bidi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bidi="ar"/>
                    </w:rPr>
                  </w:pPr>
                </w:p>
              </w:tc>
              <w:tc>
                <w:tcPr>
                  <w:tcW w:w="8116" w:type="dxa"/>
                </w:tcPr>
                <w:p w14:paraId="749DF5A4" w14:textId="581409C7" w:rsidR="00BD4F54" w:rsidRPr="007A29DB" w:rsidRDefault="00BD4F54" w:rsidP="00BD4F54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360"/>
                    <w:rPr>
                      <w:rFonts w:ascii="Sakkal Majalla" w:hAnsi="Sakkal Majalla" w:cs="Sakkal Majalla"/>
                      <w:color w:val="222222"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rtl/>
                      <w:lang w:val="en-GB"/>
                    </w:rPr>
                    <w:t xml:space="preserve">التقدم بطلب الحصول على مجموعة من المنح بالولايات المتحدة الامريكية </w:t>
                  </w:r>
                  <w:r>
                    <w:rPr>
                      <w:rFonts w:ascii="Sakkal Majalla" w:hAnsi="Sakkal Majalla" w:cs="Sakkal Majalla" w:hint="cs"/>
                      <w:color w:val="222222"/>
                      <w:sz w:val="24"/>
                      <w:szCs w:val="24"/>
                      <w:lang w:val="en-GB"/>
                    </w:rPr>
                    <w:t>title</w:t>
                  </w:r>
                  <w:r w:rsidRPr="00C9068C">
                    <w:rPr>
                      <w:rFonts w:ascii="Calibri" w:hAnsi="Calibri" w:cs="Calibri"/>
                    </w:rPr>
                    <w:t xml:space="preserve"> VI, Flagship, IRS, FIPSE, ADLP </w:t>
                  </w:r>
                  <w:r>
                    <w:rPr>
                      <w:rFonts w:ascii="Calibri" w:hAnsi="Calibri" w:cs="Calibri" w:hint="cs"/>
                      <w:rtl/>
                    </w:rPr>
                    <w:t>و</w:t>
                  </w:r>
                  <w:r w:rsidRPr="00C9068C">
                    <w:rPr>
                      <w:rFonts w:ascii="Calibri" w:hAnsi="Calibri" w:cs="Calibri"/>
                    </w:rPr>
                    <w:t>NSEP</w:t>
                  </w:r>
                </w:p>
              </w:tc>
            </w:tr>
          </w:tbl>
          <w:p w14:paraId="1248C030" w14:textId="77777777" w:rsidR="00BD4F54" w:rsidRDefault="00BD4F54" w:rsidP="00BD4F54">
            <w:pPr>
              <w:bidi/>
              <w:ind w:left="360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0C019E9F" w14:textId="77777777" w:rsidR="00BD4F54" w:rsidRDefault="00BD4F54" w:rsidP="00BD4F54">
            <w:pPr>
              <w:bidi/>
              <w:ind w:left="360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352F018B" w14:textId="77777777" w:rsidR="00BD4F54" w:rsidRPr="007A5658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/>
                <w:noProof/>
                <w:color w:val="222222"/>
                <w:sz w:val="24"/>
                <w:szCs w:val="24"/>
              </w:rPr>
              <w:drawing>
                <wp:inline distT="0" distB="0" distL="0" distR="0" wp14:anchorId="36EFF273" wp14:editId="2E35022A">
                  <wp:extent cx="1889926" cy="343623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369" cy="34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54" w14:paraId="5A27C004" w14:textId="77777777" w:rsidTr="00FB424D">
        <w:trPr>
          <w:trHeight w:val="945"/>
        </w:trPr>
        <w:tc>
          <w:tcPr>
            <w:tcW w:w="2816" w:type="dxa"/>
            <w:gridSpan w:val="4"/>
          </w:tcPr>
          <w:p w14:paraId="634AF95B" w14:textId="77777777" w:rsidR="00BD4F54" w:rsidRPr="00E279AD" w:rsidRDefault="00BD4F54" w:rsidP="00BD4F5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lastRenderedPageBreak/>
              <w:t>2021 الى الوقت الحاضر</w:t>
            </w:r>
          </w:p>
          <w:p w14:paraId="2B2DCB69" w14:textId="2DD70147" w:rsidR="00BD4F54" w:rsidRPr="00E279AD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معهد الأمم المتحدة الاحصائي</w:t>
            </w:r>
          </w:p>
        </w:tc>
        <w:tc>
          <w:tcPr>
            <w:tcW w:w="8311" w:type="dxa"/>
          </w:tcPr>
          <w:p w14:paraId="16E13E82" w14:textId="5E97423F" w:rsidR="00BD4F54" w:rsidRPr="00E279AD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E279A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فريق خبراء ضمان </w:t>
            </w:r>
            <w:r w:rsidRPr="00E279A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الجودة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المعني ب</w:t>
            </w:r>
            <w:r w:rsidRPr="00E279A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E279AD">
              <w:rPr>
                <w:rFonts w:ascii="Sakkal Majalla" w:hAnsi="Sakkal Majalla" w:cs="Sakkal Majalla" w:hint="eastAsia"/>
                <w:color w:val="222222"/>
                <w:sz w:val="24"/>
                <w:szCs w:val="24"/>
                <w:rtl/>
                <w:lang w:bidi="ar"/>
              </w:rPr>
              <w:t>“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كفاءة الاداء العام</w:t>
            </w:r>
            <w:r w:rsidRPr="00E279A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" والمؤشر 4.1.1 </w:t>
            </w:r>
            <w:r w:rsidRPr="00E279A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المتعلق با</w:t>
            </w:r>
            <w:r w:rsidRPr="00E279A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لقراءة</w:t>
            </w:r>
          </w:p>
        </w:tc>
      </w:tr>
      <w:tr w:rsidR="00BD4F54" w14:paraId="377BE6AB" w14:textId="77777777" w:rsidTr="00FB424D">
        <w:trPr>
          <w:trHeight w:val="1128"/>
        </w:trPr>
        <w:tc>
          <w:tcPr>
            <w:tcW w:w="2816" w:type="dxa"/>
            <w:gridSpan w:val="4"/>
          </w:tcPr>
          <w:p w14:paraId="19F99D04" w14:textId="7D98E5C9" w:rsidR="00BD4F54" w:rsidRDefault="00BD4F54" w:rsidP="00BD4F5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202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0</w:t>
            </w: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الى الوقت الحاضر</w:t>
            </w:r>
          </w:p>
          <w:p w14:paraId="6DB44EB9" w14:textId="2B863412" w:rsidR="00BD4F54" w:rsidRPr="00E279AD" w:rsidRDefault="00BD4F54" w:rsidP="00BD4F5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البنك الدولي</w:t>
            </w:r>
          </w:p>
          <w:p w14:paraId="707FB1BB" w14:textId="77777777" w:rsidR="00BD4F54" w:rsidRPr="00DE3F1C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</w:tc>
        <w:tc>
          <w:tcPr>
            <w:tcW w:w="8311" w:type="dxa"/>
          </w:tcPr>
          <w:p w14:paraId="56D2AFE3" w14:textId="7777777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ومشاركة في انجاز مشروع ’’ خارطة طريق ل</w:t>
            </w:r>
            <w:r w:rsidRPr="0021051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لحد من فقر التعلم في منطقة الشرق الأوسط وشمال أفريقيا</w:t>
            </w:r>
            <w:r w:rsidRPr="00210512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”</w:t>
            </w:r>
          </w:p>
          <w:p w14:paraId="6CF3472F" w14:textId="7777777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لتقرير البنك الدولي المتعلق بالتعلم عبر الانترنت بالمملكة العربية السعودية</w:t>
            </w:r>
          </w:p>
          <w:p w14:paraId="5813029C" w14:textId="77777777" w:rsidR="00EF26E7" w:rsidRDefault="00EF26E7" w:rsidP="00EF26E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للبنك الدولي على مشروع استراتيجية وطنية للقراءة والكتابة في المملكة العربية السعودية</w:t>
            </w:r>
          </w:p>
          <w:p w14:paraId="6DD24A5E" w14:textId="1615A977" w:rsidR="00EF26E7" w:rsidRPr="005D246B" w:rsidRDefault="00EF26E7" w:rsidP="00EF26E7">
            <w:pPr>
              <w:pStyle w:val="ListParagraph"/>
              <w:bidi/>
              <w:spacing w:after="0" w:line="240" w:lineRule="auto"/>
              <w:ind w:left="360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</w:tc>
      </w:tr>
      <w:tr w:rsidR="00BD4F54" w14:paraId="350A21C6" w14:textId="77777777" w:rsidTr="00FB424D">
        <w:trPr>
          <w:trHeight w:val="833"/>
        </w:trPr>
        <w:tc>
          <w:tcPr>
            <w:tcW w:w="2816" w:type="dxa"/>
            <w:gridSpan w:val="4"/>
          </w:tcPr>
          <w:p w14:paraId="1952BF6B" w14:textId="16863B00" w:rsidR="00BD4F54" w:rsidRDefault="00BD4F54" w:rsidP="00BD4F5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202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0</w:t>
            </w: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الى الوقت الحاضر</w:t>
            </w:r>
          </w:p>
          <w:p w14:paraId="36921B49" w14:textId="01676CBE" w:rsidR="00BD4F54" w:rsidRPr="00705D1F" w:rsidRDefault="00BD4F54" w:rsidP="00BD4F5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5D1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عالم سمسم </w:t>
            </w:r>
          </w:p>
          <w:p w14:paraId="77C35B62" w14:textId="406A8CDD" w:rsidR="00BD4F54" w:rsidRPr="00705D1F" w:rsidRDefault="00BD4F54" w:rsidP="00BD4F5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5D1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نيويورك</w:t>
            </w:r>
          </w:p>
          <w:p w14:paraId="4F655A67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13B9DF66" w14:textId="4A44E080" w:rsidR="00010597" w:rsidRPr="00386BCD" w:rsidRDefault="00010597" w:rsidP="00010597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</w:tc>
        <w:tc>
          <w:tcPr>
            <w:tcW w:w="8311" w:type="dxa"/>
          </w:tcPr>
          <w:p w14:paraId="5CBC0B4B" w14:textId="3F6AEC52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للنسخة العربية من ’’ اهل</w:t>
            </w:r>
            <w:r>
              <w:rPr>
                <w:rFonts w:ascii="Sakkal Majalla" w:hAnsi="Sakkal Majalla" w:cs="Sakkal Majalla" w:hint="eastAsia"/>
                <w:color w:val="222222"/>
                <w:sz w:val="24"/>
                <w:szCs w:val="24"/>
                <w:rtl/>
                <w:lang w:bidi="ar"/>
              </w:rPr>
              <w:t>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سمسم ’’</w:t>
            </w:r>
          </w:p>
        </w:tc>
      </w:tr>
      <w:tr w:rsidR="00010597" w:rsidRPr="005D246B" w14:paraId="1EC36D75" w14:textId="77777777" w:rsidTr="00180D46">
        <w:trPr>
          <w:trHeight w:val="833"/>
        </w:trPr>
        <w:tc>
          <w:tcPr>
            <w:tcW w:w="2816" w:type="dxa"/>
            <w:gridSpan w:val="4"/>
          </w:tcPr>
          <w:p w14:paraId="2CFC1EB6" w14:textId="420EFEB2" w:rsidR="00010597" w:rsidRDefault="00010597" w:rsidP="00180D46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2018</w:t>
            </w:r>
            <w:r w:rsidRPr="00E279A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37E196B" w14:textId="4702E5B9" w:rsidR="00010597" w:rsidRPr="00705D1F" w:rsidRDefault="00010597" w:rsidP="00180D46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5D1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برنامج تنمية القدرات البشرية</w:t>
            </w:r>
          </w:p>
          <w:p w14:paraId="5533D3EE" w14:textId="70EE607A" w:rsidR="00010597" w:rsidRPr="00705D1F" w:rsidRDefault="00010597" w:rsidP="00010597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5D1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7A1EF04" w14:textId="77777777" w:rsidR="00010597" w:rsidRPr="00386BCD" w:rsidRDefault="00010597" w:rsidP="00180D46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</w:tc>
        <w:tc>
          <w:tcPr>
            <w:tcW w:w="8311" w:type="dxa"/>
          </w:tcPr>
          <w:p w14:paraId="7A5B61CA" w14:textId="40A3DFD9" w:rsidR="00010597" w:rsidRPr="005D246B" w:rsidRDefault="00010597" w:rsidP="00180D46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عضو في المجلس الاستشاري  لبرنامج تنمية القدرات البشرية </w:t>
            </w:r>
          </w:p>
        </w:tc>
      </w:tr>
      <w:tr w:rsidR="00BD4F54" w14:paraId="2BC54121" w14:textId="77777777" w:rsidTr="00FB424D">
        <w:trPr>
          <w:trHeight w:val="1692"/>
        </w:trPr>
        <w:tc>
          <w:tcPr>
            <w:tcW w:w="2816" w:type="dxa"/>
            <w:gridSpan w:val="4"/>
          </w:tcPr>
          <w:p w14:paraId="29EEB0DA" w14:textId="2D39F26C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386BC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2015 </w:t>
            </w:r>
            <w:r w:rsidR="00010597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–</w:t>
            </w:r>
            <w:r w:rsidRPr="00386BC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</w:t>
            </w:r>
            <w:r w:rsidR="00010597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إلى الوقت الحاضر</w:t>
            </w:r>
            <w:r w:rsidRPr="00386BC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</w:t>
            </w:r>
          </w:p>
          <w:p w14:paraId="6C7F6CBD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مؤسسة الملكة رانيا </w:t>
            </w:r>
          </w:p>
          <w:p w14:paraId="6F7B857E" w14:textId="77777777" w:rsidR="00BD4F54" w:rsidRPr="000D638D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الأردن</w:t>
            </w:r>
          </w:p>
        </w:tc>
        <w:tc>
          <w:tcPr>
            <w:tcW w:w="8311" w:type="dxa"/>
          </w:tcPr>
          <w:p w14:paraId="4DB8C8D0" w14:textId="3457FD14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إطار ومعايير منهج اللغة العربية الوطني بالأردن</w:t>
            </w:r>
          </w:p>
          <w:p w14:paraId="6C65E108" w14:textId="139BE883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تقديم الاستشارة لمؤسسة الملكة رانيا بخصوص سياسة المنهج والتقييم وتنفيذها</w:t>
            </w:r>
          </w:p>
          <w:p w14:paraId="37501CF2" w14:textId="1A0CD8FE" w:rsidR="00BD4F54" w:rsidRPr="003101CC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منهج المدارس الأردنية العامة وإطار التقييم</w:t>
            </w:r>
          </w:p>
          <w:p w14:paraId="25D7ECE1" w14:textId="77777777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كتابة 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خطة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العشرية لسياسات التقييم والمناهج في الأردن. </w:t>
            </w:r>
          </w:p>
          <w:p w14:paraId="67A7384C" w14:textId="1BBF194B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الكتب المدرسية الوطنية باللغة العربية، للمراحل الابتدائية.</w:t>
            </w:r>
          </w:p>
          <w:p w14:paraId="15279D2B" w14:textId="0D3A189B" w:rsidR="00BD4F54" w:rsidRPr="000D638D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معايير معلم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اللغات الوطنية.</w:t>
            </w:r>
          </w:p>
        </w:tc>
      </w:tr>
      <w:tr w:rsidR="00BD4F54" w14:paraId="51643EED" w14:textId="77777777" w:rsidTr="00FB424D">
        <w:trPr>
          <w:trHeight w:val="1466"/>
        </w:trPr>
        <w:tc>
          <w:tcPr>
            <w:tcW w:w="2816" w:type="dxa"/>
            <w:gridSpan w:val="4"/>
          </w:tcPr>
          <w:p w14:paraId="496065E8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386BC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2015 إلى الوقت الحاضر</w:t>
            </w:r>
          </w:p>
          <w:p w14:paraId="123243BC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الوكالة الأمريكية للتنمية الدولية</w:t>
            </w:r>
          </w:p>
          <w:p w14:paraId="2D5D3D98" w14:textId="77777777" w:rsidR="00BD4F54" w:rsidRPr="000D638D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المغرب</w:t>
            </w:r>
          </w:p>
        </w:tc>
        <w:tc>
          <w:tcPr>
            <w:tcW w:w="8311" w:type="dxa"/>
          </w:tcPr>
          <w:p w14:paraId="6D10AFD5" w14:textId="7DF3DC92" w:rsidR="00BD4F54" w:rsidRPr="009136E2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9136E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9136E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رئيسي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9136E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لمجموعة من مشاريع القراءة بما فيها.: </w:t>
            </w:r>
          </w:p>
          <w:p w14:paraId="0EC03BB3" w14:textId="31421E3A" w:rsidR="00BD4F54" w:rsidRPr="00DD08CC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 xml:space="preserve">مراجعة رئيسة لمشروع مراجعة المناهج بالمغرب الذي أشرفت عليه مؤسسة سوشال امباكت  </w:t>
            </w:r>
            <w:r w:rsidRPr="00C9068C">
              <w:rPr>
                <w:rFonts w:ascii="Calibri" w:hAnsi="Calibri" w:cs="Calibri"/>
              </w:rPr>
              <w:t>Social Impact</w:t>
            </w:r>
          </w:p>
          <w:p w14:paraId="508E7328" w14:textId="5AB29B68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Calibri" w:hAnsi="Calibri" w:cs="Calibri" w:hint="cs"/>
                <w:rtl/>
                <w:lang w:bidi="ar"/>
              </w:rPr>
              <w:t>مستشارة رئيسية لمشروع القراءة من اجل النجاح بالمغرب والذي اشرفت عليه مؤسسة كيونيكس، وكذا المشاركة في تصميم مقاربة تدريس القراءة المعتمدة في 90 مدرسة عامة بالمغرب</w:t>
            </w:r>
          </w:p>
          <w:p w14:paraId="50658D09" w14:textId="7777777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تدريب موجهي اللغة العربية في وزارة التربية والتعليم بالرباط.</w:t>
            </w:r>
          </w:p>
          <w:p w14:paraId="2947679B" w14:textId="043F3056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مراجعة لمناهج القراءة العربية للصفوف من 1 الى 4 </w:t>
            </w:r>
          </w:p>
          <w:p w14:paraId="34366063" w14:textId="3125F71B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التحقق من جودة البرنامج الجديد “القراءة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من اجل ا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لنجاح".</w:t>
            </w:r>
          </w:p>
          <w:p w14:paraId="251C7FEC" w14:textId="6A9497B5" w:rsidR="00BD4F54" w:rsidRPr="000D638D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تصميم إطار القراءة لمستوى الصف الثاني الابتدائي في المغرب.</w:t>
            </w:r>
          </w:p>
        </w:tc>
      </w:tr>
      <w:tr w:rsidR="00BD4F54" w14:paraId="714B529D" w14:textId="77777777" w:rsidTr="00121575">
        <w:trPr>
          <w:trHeight w:val="842"/>
        </w:trPr>
        <w:tc>
          <w:tcPr>
            <w:tcW w:w="2816" w:type="dxa"/>
            <w:gridSpan w:val="4"/>
          </w:tcPr>
          <w:p w14:paraId="21F239AB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lastRenderedPageBreak/>
              <w:t>مؤسسة الفكر العربي</w:t>
            </w:r>
          </w:p>
          <w:p w14:paraId="702C63FC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بيروت </w:t>
            </w:r>
          </w:p>
          <w:p w14:paraId="1E0F3DA7" w14:textId="557121D9" w:rsidR="00BD4F54" w:rsidRPr="000D638D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</w:tc>
        <w:tc>
          <w:tcPr>
            <w:tcW w:w="8311" w:type="dxa"/>
          </w:tcPr>
          <w:p w14:paraId="49BCF68D" w14:textId="09C5146C" w:rsidR="00BD4F54" w:rsidRPr="00121575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مستشارة تربوية مكلفة بإدارة مشروع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lang w:bidi="ar"/>
              </w:rPr>
              <w:t>Arabi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val="fr-FR" w:bidi="ar"/>
              </w:rPr>
              <w:t xml:space="preserve"> 21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 xml:space="preserve"> وهو برنامج بمنحة قيمتها 2 مليون دولار امريكي بهدف عصرنة تدريس اللغة العربية في العالم العربي</w:t>
            </w:r>
          </w:p>
        </w:tc>
      </w:tr>
      <w:tr w:rsidR="00BD4F54" w14:paraId="4A5118E7" w14:textId="77777777" w:rsidTr="00FB424D">
        <w:trPr>
          <w:trHeight w:val="1276"/>
        </w:trPr>
        <w:tc>
          <w:tcPr>
            <w:tcW w:w="2816" w:type="dxa"/>
            <w:gridSpan w:val="4"/>
          </w:tcPr>
          <w:p w14:paraId="71AD579B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2014</w:t>
            </w:r>
          </w:p>
          <w:p w14:paraId="2206B7D7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هيئة المعرفة في دبي </w:t>
            </w:r>
          </w:p>
          <w:p w14:paraId="76C7878C" w14:textId="77777777" w:rsidR="00BD4F54" w:rsidRPr="009828C6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الإمارات العربية المتحدة</w:t>
            </w:r>
          </w:p>
        </w:tc>
        <w:tc>
          <w:tcPr>
            <w:tcW w:w="8311" w:type="dxa"/>
          </w:tcPr>
          <w:p w14:paraId="4A43BDAE" w14:textId="7777777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رسم خرائط مناهج اللغة العربية (ب).</w:t>
            </w:r>
          </w:p>
          <w:p w14:paraId="5FA7FAE5" w14:textId="0093C521" w:rsidR="00BD4F54" w:rsidRPr="009828C6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لمشروع معايير اللغة العربية كلغة عالمية</w:t>
            </w:r>
          </w:p>
        </w:tc>
      </w:tr>
      <w:tr w:rsidR="00BD4F54" w14:paraId="23670168" w14:textId="77777777" w:rsidTr="005E441F">
        <w:trPr>
          <w:trHeight w:val="989"/>
        </w:trPr>
        <w:tc>
          <w:tcPr>
            <w:tcW w:w="2816" w:type="dxa"/>
            <w:gridSpan w:val="4"/>
          </w:tcPr>
          <w:p w14:paraId="6AA1777C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2012-2013</w:t>
            </w:r>
          </w:p>
          <w:p w14:paraId="4F71AE75" w14:textId="5B037395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مكتب رئيس </w:t>
            </w: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الوزراء في</w:t>
            </w:r>
            <w:r w:rsidRPr="00705D1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دبي</w:t>
            </w:r>
          </w:p>
          <w:p w14:paraId="573E933F" w14:textId="77777777" w:rsidR="00BD4F54" w:rsidRPr="009828C6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الإمارات العربية المتحدة</w:t>
            </w:r>
          </w:p>
        </w:tc>
        <w:tc>
          <w:tcPr>
            <w:tcW w:w="8311" w:type="dxa"/>
          </w:tcPr>
          <w:p w14:paraId="16A3C270" w14:textId="77777777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المشاركة في تأليف تقرير عن تحديث تعليم اللغة العربية.</w:t>
            </w:r>
          </w:p>
        </w:tc>
      </w:tr>
      <w:tr w:rsidR="00BD4F54" w14:paraId="20EC5E57" w14:textId="77777777" w:rsidTr="005E441F">
        <w:trPr>
          <w:trHeight w:val="1217"/>
        </w:trPr>
        <w:tc>
          <w:tcPr>
            <w:tcW w:w="2816" w:type="dxa"/>
            <w:gridSpan w:val="4"/>
          </w:tcPr>
          <w:p w14:paraId="41ADA788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2012</w:t>
            </w:r>
          </w:p>
          <w:p w14:paraId="3E00E173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مدارس الإمارات الوطنية في أبو ظبي</w:t>
            </w: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الإمارات العربية المتحدة</w:t>
            </w:r>
          </w:p>
        </w:tc>
        <w:tc>
          <w:tcPr>
            <w:tcW w:w="8311" w:type="dxa"/>
          </w:tcPr>
          <w:p w14:paraId="42D5D8D6" w14:textId="4C6D15FF" w:rsidR="00BD4F54" w:rsidRPr="009828C6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تصميم برنامج اللغة العربية الجديد الم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بني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على المعايير، من مرحلة الروضة وحتى الصف الثامن الابتدائي.</w:t>
            </w:r>
          </w:p>
        </w:tc>
      </w:tr>
      <w:tr w:rsidR="00BD4F54" w14:paraId="21462204" w14:textId="77777777" w:rsidTr="00FB424D">
        <w:trPr>
          <w:trHeight w:val="1411"/>
        </w:trPr>
        <w:tc>
          <w:tcPr>
            <w:tcW w:w="2816" w:type="dxa"/>
            <w:gridSpan w:val="4"/>
          </w:tcPr>
          <w:p w14:paraId="26EBE5DB" w14:textId="77777777" w:rsidR="00BD4F54" w:rsidRDefault="00BD4F54" w:rsidP="00BD4F54">
            <w:pPr>
              <w:bidi/>
              <w:ind w:left="60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385D86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2008-2013 </w:t>
            </w:r>
          </w:p>
          <w:p w14:paraId="42DDC984" w14:textId="77777777" w:rsidR="00BD4F54" w:rsidRPr="00705D1F" w:rsidRDefault="00BD4F54" w:rsidP="00BD4F54">
            <w:pPr>
              <w:bidi/>
              <w:ind w:left="60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خدمات برينستون المدرسية الدولية</w:t>
            </w:r>
          </w:p>
          <w:p w14:paraId="5188A751" w14:textId="77777777" w:rsidR="00BD4F54" w:rsidRDefault="00BD4F54" w:rsidP="00BD4F54">
            <w:pPr>
              <w:bidi/>
              <w:ind w:left="60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في الولايات المتحدة الأمريكية</w:t>
            </w:r>
          </w:p>
        </w:tc>
        <w:tc>
          <w:tcPr>
            <w:tcW w:w="8311" w:type="dxa"/>
          </w:tcPr>
          <w:p w14:paraId="0287AA84" w14:textId="77777777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 ة مبادرة اللغات العالمية.</w:t>
            </w:r>
          </w:p>
          <w:p w14:paraId="1F3D69AC" w14:textId="483AD987" w:rsidR="00BD4F54" w:rsidRPr="005E441F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إنشاء أول سلسلة مناهج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مبنية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على معايير اللغة العربية، من مرحلة الروضة وحتى الصف الثامن الابتدائي.</w:t>
            </w:r>
          </w:p>
          <w:p w14:paraId="448E46FD" w14:textId="77777777" w:rsidR="00BD4F54" w:rsidRPr="009828C6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تصميم أول برنامج في العالم للتدريب على القراءة باللغة العربية.</w:t>
            </w:r>
          </w:p>
        </w:tc>
      </w:tr>
      <w:tr w:rsidR="00BD4F54" w14:paraId="1D0C1181" w14:textId="77777777" w:rsidTr="00CA35AE">
        <w:trPr>
          <w:trHeight w:val="1553"/>
        </w:trPr>
        <w:tc>
          <w:tcPr>
            <w:tcW w:w="2816" w:type="dxa"/>
            <w:gridSpan w:val="4"/>
          </w:tcPr>
          <w:p w14:paraId="40746CD6" w14:textId="77777777" w:rsidR="00BD4F54" w:rsidRDefault="00BD4F54" w:rsidP="00BD4F54">
            <w:pPr>
              <w:bidi/>
              <w:ind w:left="60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2005- 2008 </w:t>
            </w:r>
          </w:p>
          <w:p w14:paraId="362194A7" w14:textId="2B784825" w:rsidR="00BD4F54" w:rsidRPr="00705D1F" w:rsidRDefault="00BD4F54" w:rsidP="00BD4F54">
            <w:pPr>
              <w:bidi/>
              <w:ind w:left="60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</w:rPr>
              <w:t xml:space="preserve">مؤسسة سكولاستيك </w:t>
            </w:r>
          </w:p>
          <w:p w14:paraId="16ED8138" w14:textId="77777777" w:rsidR="00BD4F54" w:rsidRPr="00705D1F" w:rsidRDefault="00BD4F54" w:rsidP="00BD4F54">
            <w:pPr>
              <w:bidi/>
              <w:ind w:left="60"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</w:rPr>
              <w:t>نيويورك الولايات المتحدة الامريكية</w:t>
            </w:r>
          </w:p>
          <w:p w14:paraId="2C0768B9" w14:textId="6118FEA2" w:rsidR="00BD4F54" w:rsidRPr="00385D86" w:rsidRDefault="00BD4F54" w:rsidP="00BD4F54">
            <w:pPr>
              <w:bidi/>
              <w:ind w:left="60"/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</w:p>
        </w:tc>
        <w:tc>
          <w:tcPr>
            <w:tcW w:w="8311" w:type="dxa"/>
          </w:tcPr>
          <w:p w14:paraId="70456A77" w14:textId="3884A38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لمؤسسة سكولاستيك لمشروع *مكتبتي العربية*  (برنامج بمنحة قيمتها 6 الاف دولار امريكي)</w:t>
            </w:r>
          </w:p>
          <w:p w14:paraId="61603CA4" w14:textId="7777777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مبادرة شراكة الشرق الاوسط (منحة وزارة الخارجية الامريكية)</w:t>
            </w:r>
          </w:p>
          <w:p w14:paraId="334945EB" w14:textId="64015D8D" w:rsidR="00BD4F54" w:rsidRPr="005D246B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تدريب المدربين (مدراء المدارس والمعلمين وأخصائيي المناهج) في كل من البحرين والمغرب والامارات العربية المتحدة </w:t>
            </w:r>
          </w:p>
        </w:tc>
      </w:tr>
      <w:tr w:rsidR="00BD4F54" w14:paraId="647E2166" w14:textId="77777777" w:rsidTr="00285B20">
        <w:trPr>
          <w:trHeight w:val="1431"/>
        </w:trPr>
        <w:tc>
          <w:tcPr>
            <w:tcW w:w="2816" w:type="dxa"/>
            <w:gridSpan w:val="4"/>
          </w:tcPr>
          <w:p w14:paraId="1A93BF95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385D86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2009-2010 </w:t>
            </w:r>
          </w:p>
          <w:p w14:paraId="31297F96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المدرسة الأمريكية في دبي </w:t>
            </w:r>
          </w:p>
          <w:p w14:paraId="201069C5" w14:textId="77777777" w:rsidR="00BD4F54" w:rsidRPr="00385D86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الإمارات العربية المتحدة</w:t>
            </w:r>
          </w:p>
        </w:tc>
        <w:tc>
          <w:tcPr>
            <w:tcW w:w="8311" w:type="dxa"/>
          </w:tcPr>
          <w:p w14:paraId="30B680F6" w14:textId="77777777" w:rsidR="00BD4F54" w:rsidRPr="00813795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في مجال تصميم برنامج اللغة العربية في المدرسة الأمريكية في دبي، للصفوف من الروضة وحتى الصف الثاني عشر.</w:t>
            </w:r>
          </w:p>
        </w:tc>
      </w:tr>
      <w:tr w:rsidR="00BD4F54" w14:paraId="4587EF4C" w14:textId="77777777" w:rsidTr="00285B20">
        <w:trPr>
          <w:trHeight w:val="1692"/>
        </w:trPr>
        <w:tc>
          <w:tcPr>
            <w:tcW w:w="2816" w:type="dxa"/>
            <w:gridSpan w:val="4"/>
          </w:tcPr>
          <w:p w14:paraId="55D4438F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385D86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2009-2010 </w:t>
            </w:r>
          </w:p>
          <w:p w14:paraId="4B30A84E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مدارس جامعة الملك عبد الله للعلوم والتقنية في جدة </w:t>
            </w:r>
          </w:p>
          <w:p w14:paraId="24B58CA2" w14:textId="77777777" w:rsidR="00BD4F54" w:rsidRPr="00813795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المملكة العربية السعودية</w:t>
            </w:r>
          </w:p>
        </w:tc>
        <w:tc>
          <w:tcPr>
            <w:tcW w:w="8311" w:type="dxa"/>
          </w:tcPr>
          <w:p w14:paraId="63E0E396" w14:textId="77777777" w:rsidR="00BD4F54" w:rsidRPr="00813795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تصميم برنامج اللغة العربية للصفوف من الروضة وحتى الصف الثاني عشر. وتقييم المعلمين وتدريبهم على أفضل الممارسات.</w:t>
            </w:r>
          </w:p>
        </w:tc>
      </w:tr>
      <w:tr w:rsidR="00BD4F54" w14:paraId="7DE911C9" w14:textId="77777777" w:rsidTr="00285B20">
        <w:trPr>
          <w:trHeight w:val="512"/>
        </w:trPr>
        <w:tc>
          <w:tcPr>
            <w:tcW w:w="2816" w:type="dxa"/>
            <w:gridSpan w:val="4"/>
          </w:tcPr>
          <w:p w14:paraId="0AF40F7A" w14:textId="7777777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385D86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2008-2010 </w:t>
            </w:r>
          </w:p>
          <w:p w14:paraId="50027F21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كلية البحرين للمعلمين </w:t>
            </w:r>
          </w:p>
          <w:p w14:paraId="728AA352" w14:textId="77777777" w:rsidR="00BD4F54" w:rsidRPr="00705D1F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lang w:bidi="ar"/>
              </w:rPr>
            </w:pPr>
            <w:r w:rsidRPr="00705D1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البحرين</w:t>
            </w:r>
          </w:p>
          <w:p w14:paraId="0AD3FD97" w14:textId="7A23D585" w:rsidR="00BD4F54" w:rsidRPr="00385D86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</w:tc>
        <w:tc>
          <w:tcPr>
            <w:tcW w:w="8311" w:type="dxa"/>
          </w:tcPr>
          <w:p w14:paraId="4CB78B60" w14:textId="77777777" w:rsidR="00BD4F54" w:rsidRDefault="00BD4F54" w:rsidP="00BD4F5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مستشارة تصميم مساق اللغة العربية في الكلية.</w:t>
            </w:r>
          </w:p>
          <w:p w14:paraId="01B45337" w14:textId="415749D0" w:rsidR="00BD4F54" w:rsidRPr="00813795" w:rsidRDefault="00BD4F54" w:rsidP="00BD4F54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</w:tc>
      </w:tr>
      <w:tr w:rsidR="00BD4F54" w14:paraId="662155C1" w14:textId="77777777" w:rsidTr="00285B20">
        <w:trPr>
          <w:trHeight w:val="512"/>
        </w:trPr>
        <w:tc>
          <w:tcPr>
            <w:tcW w:w="11127" w:type="dxa"/>
            <w:gridSpan w:val="5"/>
            <w:tcBorders>
              <w:bottom w:val="single" w:sz="4" w:space="0" w:color="D9D9D9" w:themeColor="background1" w:themeShade="D9"/>
            </w:tcBorders>
          </w:tcPr>
          <w:p w14:paraId="715C3DAF" w14:textId="77777777" w:rsidR="00BD4F54" w:rsidRDefault="00BD4F54" w:rsidP="00BD4F54">
            <w:pPr>
              <w:bidi/>
              <w:ind w:left="360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7AB76878" w14:textId="374C365D" w:rsidR="00BD4F54" w:rsidRPr="00285B20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32"/>
                <w:szCs w:val="32"/>
                <w:lang w:bidi="ar"/>
              </w:rPr>
            </w:pP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 </w:t>
            </w:r>
            <w:r w:rsidRPr="00285B20">
              <w:rPr>
                <w:rFonts w:ascii="Sakkal Majalla" w:hAnsi="Sakkal Majalla" w:cs="Sakkal Majalla"/>
                <w:b/>
                <w:bCs/>
                <w:color w:val="222222"/>
                <w:sz w:val="32"/>
                <w:szCs w:val="32"/>
                <w:rtl/>
                <w:lang w:bidi="ar"/>
              </w:rPr>
              <w:t>لجان المراجعة الأكاديمية</w:t>
            </w:r>
          </w:p>
          <w:p w14:paraId="01CE6442" w14:textId="77777777" w:rsidR="00BD4F54" w:rsidRPr="00285B20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55EECBB2" w14:textId="2BBB59DB" w:rsidR="00BD4F54" w:rsidRPr="00285B20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2021</w:t>
            </w:r>
          </w:p>
          <w:p w14:paraId="5366A78A" w14:textId="24362AA8" w:rsidR="00BD4F54" w:rsidRPr="00285B20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13B5C9C2" w14:textId="1A0AEB73" w:rsidR="00BD4F54" w:rsidRDefault="00BD4F54" w:rsidP="00BD4F5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مراجِعة خارجية لرسالة دكتوراة حول موضوع: </w:t>
            </w:r>
            <w:r w:rsidRPr="00285B2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استكشاف دوافع </w:t>
            </w: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وتجارب </w:t>
            </w:r>
            <w:r w:rsidRPr="00285B2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تعلم اللغة العربية في المدارس الإسلامية الأسترالية: أصوات المراهقين المسلمين من غير العرب. جامعة جنوب استراليا</w:t>
            </w:r>
          </w:p>
          <w:p w14:paraId="2FF76389" w14:textId="77777777" w:rsidR="00BD4F54" w:rsidRPr="00285B20" w:rsidRDefault="00BD4F54" w:rsidP="00BD4F54">
            <w:pPr>
              <w:pStyle w:val="ListParagraph"/>
              <w:bidi/>
              <w:spacing w:after="0" w:line="240" w:lineRule="auto"/>
              <w:ind w:left="912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6B544C65" w14:textId="4D72DEAE" w:rsidR="00BD4F54" w:rsidRPr="00285B20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2020</w:t>
            </w:r>
          </w:p>
          <w:p w14:paraId="41407DA9" w14:textId="3ABC2496" w:rsidR="00BD4F54" w:rsidRPr="00285B20" w:rsidRDefault="00BD4F54" w:rsidP="00BD4F5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مراجعة منهاج اللغة العربية المغربي (الابتدائي والمتوسط) </w:t>
            </w:r>
            <w:r w:rsidRPr="00285B2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بتكليف من الوكالة الأمريكية للتنمية الدولية.</w:t>
            </w:r>
          </w:p>
          <w:p w14:paraId="79BF849B" w14:textId="3009534E" w:rsidR="00BD4F54" w:rsidRDefault="00BD4F54" w:rsidP="00BD4F5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تدريب فريق رفيع المستوى حول مراجعة المناهج التعليمية.</w:t>
            </w:r>
          </w:p>
          <w:p w14:paraId="70CD9646" w14:textId="77777777" w:rsidR="00BD4F54" w:rsidRPr="00285B20" w:rsidRDefault="00BD4F54" w:rsidP="00BD4F54">
            <w:pPr>
              <w:pStyle w:val="ListParagraph"/>
              <w:bidi/>
              <w:spacing w:after="0" w:line="240" w:lineRule="auto"/>
              <w:ind w:left="912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6A526A60" w14:textId="4AD594EC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2019</w:t>
            </w:r>
          </w:p>
          <w:p w14:paraId="1731BC5B" w14:textId="03B677C7" w:rsidR="00BD4F54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956" w:hanging="42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الإطار الوطني الاردني للغة العربية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2019</w:t>
            </w:r>
          </w:p>
          <w:p w14:paraId="0A1DB083" w14:textId="77777777" w:rsidR="00BD4F54" w:rsidRDefault="00BD4F54" w:rsidP="00BD4F54">
            <w:pPr>
              <w:pStyle w:val="ListParagraph"/>
              <w:bidi/>
              <w:spacing w:after="0" w:line="240" w:lineRule="auto"/>
              <w:ind w:left="956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3D4A8FEF" w14:textId="7EBF0828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2019- الى الوقت الحاضر</w:t>
            </w:r>
          </w:p>
          <w:p w14:paraId="7C76D0D3" w14:textId="0B6618C5" w:rsidR="00BD4F54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لجنة منصة اللغة العربية “مدرسة" للشيخ محمد بن راشد </w:t>
            </w:r>
          </w:p>
          <w:p w14:paraId="4958A875" w14:textId="69437DE6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71BCF1FC" w14:textId="49661813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2017- 2018</w:t>
            </w:r>
          </w:p>
          <w:p w14:paraId="53CD7E77" w14:textId="3671FE87" w:rsidR="00BD4F54" w:rsidRPr="00285B20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85B2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واقتراح نسخة منقحة من منهاج اللغة العربية الوطني للمستويين 3 و4 ابتدائي لفائدة وزارة التعليم في المغرب،</w:t>
            </w:r>
          </w:p>
          <w:p w14:paraId="79D379DD" w14:textId="6C021B72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27E3C599" w14:textId="6CB65F4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2018 </w:t>
            </w:r>
          </w:p>
          <w:p w14:paraId="7708E16E" w14:textId="5DD206AF" w:rsidR="00BD4F54" w:rsidRPr="001071BE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إطار مناهج اللغة العربية من مستوى الروضة الى الصف 12لمدرسة السلطان بسلطنة عمان.</w:t>
            </w:r>
          </w:p>
          <w:p w14:paraId="5D575D83" w14:textId="5C3C6F8F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15909F36" w14:textId="2B720BF3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2018</w:t>
            </w:r>
          </w:p>
          <w:p w14:paraId="2D4E18AD" w14:textId="32617C61" w:rsidR="00BD4F54" w:rsidRPr="00285B20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الاختبار القياسي الخاص باللغة العربية لفائدة وزارة التعليم بالإمارات العربية المتحدة</w:t>
            </w: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.</w:t>
            </w:r>
          </w:p>
          <w:p w14:paraId="392CB8EB" w14:textId="77777777" w:rsidR="00BD4F54" w:rsidRPr="00285B20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</w:p>
          <w:p w14:paraId="055BD8AB" w14:textId="51412525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2018</w:t>
            </w:r>
          </w:p>
          <w:p w14:paraId="1DCB5FDA" w14:textId="466A035B" w:rsidR="00BD4F54" w:rsidRPr="001071BE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مراجعة المعايير الوطنية للمعلمين </w:t>
            </w:r>
            <w:r w:rsidRPr="001071BE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–</w:t>
            </w: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المملكة العربية السعودية</w:t>
            </w:r>
          </w:p>
          <w:p w14:paraId="6C0F83B6" w14:textId="77777777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</w:p>
          <w:p w14:paraId="063566BB" w14:textId="2BFBF12A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2017- 2018</w:t>
            </w:r>
          </w:p>
          <w:p w14:paraId="79712239" w14:textId="27098D79" w:rsidR="00BD4F54" w:rsidRPr="001071BE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المعايير الوطنية للمعلمين، مؤسسة الملكة رانيا -الاردن</w:t>
            </w:r>
          </w:p>
          <w:p w14:paraId="6FF86271" w14:textId="77777777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</w:p>
          <w:p w14:paraId="74F1DE70" w14:textId="7B5FAA14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2017</w:t>
            </w:r>
          </w:p>
          <w:p w14:paraId="4F61EDD7" w14:textId="34852AC2" w:rsidR="00BD4F54" w:rsidRPr="001071BE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مراجعة المعايير الوطنية للمعلمين- المملكة العربية السعودية </w:t>
            </w:r>
          </w:p>
          <w:p w14:paraId="73C6191C" w14:textId="11BE2FB3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4838A87D" w14:textId="200CA898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2016</w:t>
            </w:r>
          </w:p>
          <w:p w14:paraId="75B8804C" w14:textId="7F2A2AAA" w:rsidR="00BD4F54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  <w:r w:rsidRPr="001071BE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مراجعة ورقة </w:t>
            </w: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مفاهيمي</w:t>
            </w:r>
            <w:r w:rsidRPr="001071BE">
              <w:rPr>
                <w:rFonts w:ascii="Sakkal Majalla" w:hAnsi="Sakkal Majalla" w:cs="Sakkal Majalla" w:hint="eastAsia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حول</w:t>
            </w:r>
            <w:r w:rsidRPr="001071BE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الحوكمة المقترحة للمعهد الوطني للسياسات والبحوث </w:t>
            </w: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التربوية،</w:t>
            </w:r>
            <w:r w:rsidRPr="001071BE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مؤسسة الملكة رانيا</w:t>
            </w:r>
            <w:r w:rsidRPr="00285B2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>.</w:t>
            </w:r>
          </w:p>
          <w:p w14:paraId="0FB3C6D4" w14:textId="7EDF6B49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22C8C74C" w14:textId="17E79844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2016</w:t>
            </w:r>
          </w:p>
          <w:p w14:paraId="3D312E9E" w14:textId="2C540378" w:rsidR="00BD4F54" w:rsidRPr="001071BE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071BE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برنامج المستوى الابتدائي بكلية التربية، جامعة قطر.</w:t>
            </w:r>
          </w:p>
          <w:p w14:paraId="0E116C6E" w14:textId="4D797EB1" w:rsidR="00BD4F54" w:rsidRDefault="00BD4F54" w:rsidP="00BD4F54">
            <w:pPr>
              <w:pStyle w:val="ListParagraph"/>
              <w:bidi/>
              <w:spacing w:after="0" w:line="240" w:lineRule="auto"/>
              <w:ind w:left="797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5EAB3A28" w14:textId="2AC92985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2015</w:t>
            </w:r>
          </w:p>
          <w:p w14:paraId="12304CDD" w14:textId="68B090EC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"معايير اللغة العربية كلغة اضافية"، المطورة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حديثًا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لفائدة هيئة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المعرفة والتنمية البشرية (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KHDA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 في دبي ، الإمارات العربية المتحدة</w:t>
            </w:r>
          </w:p>
          <w:p w14:paraId="4DD97EAB" w14:textId="024A8B5E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 w:rsidRPr="00285B2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2015 </w:t>
            </w:r>
          </w:p>
          <w:p w14:paraId="248D785D" w14:textId="3F7BB54C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مراجعة منهج اللغة العربية الوطني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للمستويات 1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-4 لوزارة التربية والتعليم المغربية (بتكليف من الوكالة الأمريكية للتنمية الدولية)</w:t>
            </w:r>
          </w:p>
          <w:p w14:paraId="0365D03D" w14:textId="00D14389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2015</w:t>
            </w:r>
          </w:p>
          <w:p w14:paraId="71D58D68" w14:textId="04B15071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lastRenderedPageBreak/>
              <w:t>مراجعة منهج اللغة العربية الوطني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للمستويات 1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-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3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لوزارة التربية ا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لاردنية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(بتكليف من 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مؤسسة الملكة رانيا- الاردن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</w:t>
            </w:r>
          </w:p>
          <w:p w14:paraId="56285F47" w14:textId="39EE1DC7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يناير 2015</w:t>
            </w:r>
          </w:p>
          <w:p w14:paraId="3F7EDD45" w14:textId="462DE97A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منهج اللغة العربية من مستوى الروضة الى الصف 12لمدرسة السلطان بسلطنة عمان.</w:t>
            </w:r>
          </w:p>
          <w:p w14:paraId="7EF926AB" w14:textId="77187C9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2012 </w:t>
            </w:r>
          </w:p>
          <w:p w14:paraId="24C5CE8D" w14:textId="6338073D" w:rsidR="00BD4F54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  <w:r w:rsidRPr="00285B2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  <w:t>o</w:t>
            </w:r>
            <w:r w:rsidRPr="00285B2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  <w:t xml:space="preserve"> 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مراج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ِ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لأوراق ترقية أعضاء هيئة التدريس بجامعة الإمارات</w:t>
            </w:r>
          </w:p>
          <w:p w14:paraId="001274C3" w14:textId="0170A8EF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2011</w:t>
            </w:r>
          </w:p>
          <w:p w14:paraId="1A5A1C74" w14:textId="2F92DE64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التعاقد مع مؤسسة مكنزي وشركاؤه (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McKenzie &amp; Company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) لمراجعة مناهج اللغة العربية بالمدارس الثانوية بمملكة البحرين</w:t>
            </w:r>
          </w:p>
          <w:p w14:paraId="3D95C552" w14:textId="6749A097" w:rsidR="00BD4F54" w:rsidRPr="00285B20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</w:p>
          <w:p w14:paraId="7914DE6A" w14:textId="5A0D97D6" w:rsidR="00BD4F54" w:rsidRPr="0030407D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val="fr-FR" w:bidi="ar"/>
              </w:rPr>
            </w:pPr>
            <w:r w:rsidRPr="000B263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2010</w:t>
            </w:r>
          </w:p>
          <w:p w14:paraId="57E58B60" w14:textId="354760D9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مراجعة الدليل الارشادي الخاص بامتحان اللغة العربية القائم على المعايير للصف 12 </w:t>
            </w:r>
            <w:r w:rsidRPr="000B263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–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قطر</w:t>
            </w:r>
          </w:p>
          <w:p w14:paraId="0E5B3AB4" w14:textId="5686E3BA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2009-2010</w:t>
            </w:r>
          </w:p>
          <w:p w14:paraId="5455E633" w14:textId="2A5B04FA" w:rsidR="00BD4F54" w:rsidRPr="0030407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الدليل الارشادي   الحاص بإتقان اللغة الصادر عن "المجلس الأمريكي لتعليم اللغات الأجنبية" في إطار جهود التعاون بين مختلف البرامج الأساسية وبين المجلس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val="en-GB"/>
              </w:rPr>
              <w:t>.</w:t>
            </w:r>
          </w:p>
          <w:p w14:paraId="60E90E95" w14:textId="0FDB4CF6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2008</w:t>
            </w:r>
          </w:p>
          <w:p w14:paraId="2D6FB614" w14:textId="484C046E" w:rsidR="00BD4F54" w:rsidRPr="000B263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اختبار اللهجة الشامية 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لذ</w:t>
            </w:r>
            <w:r w:rsidRPr="000B263D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ي وضعه المركز الوطني للغات الاجنبية </w:t>
            </w:r>
          </w:p>
          <w:p w14:paraId="48F9B90F" w14:textId="6750EA4A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2638F785" w14:textId="6B242C8A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2008</w:t>
            </w:r>
          </w:p>
          <w:p w14:paraId="1E819F01" w14:textId="62EB9745" w:rsidR="00BD4F54" w:rsidRPr="00FD4DB2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D4DB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اختبار اتقان اللغة العربية لمركز جامعة اوريغون للسانيات التطبيقية، اوريغون_ الولايات المتحدة الامريكية</w:t>
            </w:r>
          </w:p>
          <w:p w14:paraId="72AF1EB1" w14:textId="667A6B04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01686661" w14:textId="65CDACA8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2007</w:t>
            </w:r>
          </w:p>
          <w:p w14:paraId="5EBE095C" w14:textId="0867A663" w:rsidR="00BD4F54" w:rsidRPr="00E90E57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E90E5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مراجعة اختبار اللغة العربية </w:t>
            </w:r>
            <w:r w:rsidRPr="00E90E57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CEST</w:t>
            </w:r>
            <w:r w:rsidRPr="00E90E5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E90E5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للجنة كاليفورنيا </w:t>
            </w:r>
            <w:r w:rsidRPr="00E90E5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المعنية ب</w:t>
            </w:r>
            <w:r w:rsidRPr="00E90E5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شهادات اعتماد المعلم</w:t>
            </w:r>
            <w:r w:rsidRPr="00E90E5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ين</w:t>
            </w:r>
            <w:r w:rsidRPr="00E90E5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، كاليفورنيا ، الولايات المتحدة الأمريكية</w:t>
            </w:r>
          </w:p>
          <w:p w14:paraId="251BD0F6" w14:textId="2331A4F7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</w:p>
          <w:p w14:paraId="42926847" w14:textId="1E65930F" w:rsidR="00BD4F54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  <w:lang w:bidi="ar"/>
              </w:rPr>
              <w:t>2007</w:t>
            </w:r>
          </w:p>
          <w:p w14:paraId="60C7A8C0" w14:textId="3A7A1573" w:rsidR="00BD4F54" w:rsidRPr="0030407D" w:rsidRDefault="00BD4F54" w:rsidP="00BD4F5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مراجعة اختبار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DLPTV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لمعهد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DLI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(معهد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الدفاع للغات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مونتيري، كاليفورنيا).</w:t>
            </w:r>
          </w:p>
          <w:p w14:paraId="2D606867" w14:textId="77777777" w:rsidR="00BD4F54" w:rsidRPr="00285B20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3CD8B485" w14:textId="77777777" w:rsidR="00BD4F54" w:rsidRPr="00285B20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692FB435" w14:textId="77777777" w:rsidR="00BD4F54" w:rsidRPr="004E4601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/>
                <w:noProof/>
                <w:color w:val="222222"/>
                <w:sz w:val="24"/>
                <w:szCs w:val="24"/>
                <w:rtl/>
                <w:lang w:bidi="ar"/>
              </w:rPr>
              <w:drawing>
                <wp:inline distT="0" distB="0" distL="0" distR="0" wp14:anchorId="42A0DDAC" wp14:editId="3064F636">
                  <wp:extent cx="3618950" cy="352069"/>
                  <wp:effectExtent l="0" t="0" r="63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063" cy="35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54" w14:paraId="29DDE152" w14:textId="77777777" w:rsidTr="004E4601">
        <w:trPr>
          <w:trHeight w:val="512"/>
        </w:trPr>
        <w:tc>
          <w:tcPr>
            <w:tcW w:w="838" w:type="dxa"/>
            <w:gridSpan w:val="2"/>
            <w:tcBorders>
              <w:top w:val="single" w:sz="4" w:space="0" w:color="D9D9D9" w:themeColor="background1" w:themeShade="D9"/>
            </w:tcBorders>
          </w:tcPr>
          <w:p w14:paraId="27E3BAA9" w14:textId="77777777" w:rsidR="00BD4F54" w:rsidRDefault="00BD4F54" w:rsidP="00BD4F54">
            <w:pPr>
              <w:bidi/>
              <w:rPr>
                <w:rtl/>
                <w:lang w:bidi="ar-IQ"/>
              </w:rPr>
            </w:pPr>
            <w:r>
              <w:rPr>
                <w:rFonts w:hint="cs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465095" wp14:editId="208E2B3D">
                      <wp:simplePos x="0" y="0"/>
                      <wp:positionH relativeFrom="column">
                        <wp:posOffset>81328</wp:posOffset>
                      </wp:positionH>
                      <wp:positionV relativeFrom="paragraph">
                        <wp:posOffset>169009</wp:posOffset>
                      </wp:positionV>
                      <wp:extent cx="0" cy="2537064"/>
                      <wp:effectExtent l="0" t="0" r="19050" b="1587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7064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E3012" id="Straight Connector 26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pt,13.3pt" to="6.4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" strokecolor="#2c343f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1D851A" wp14:editId="4C87E3E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5256E" id="Oval 27" o:spid="_x0000_s1026" style="position:absolute;margin-left:4.2pt;margin-top:6.95pt;width:4.5pt;height: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" fillcolor="#2c343f" stroked="f" strokeweight="2pt"/>
                  </w:pict>
                </mc:Fallback>
              </mc:AlternateContent>
            </w:r>
            <w:r>
              <w:rPr>
                <w:rFonts w:hint="cs"/>
                <w:rtl/>
                <w:lang w:bidi="ar-IQ"/>
              </w:rPr>
              <w:t xml:space="preserve">  </w:t>
            </w:r>
          </w:p>
        </w:tc>
        <w:tc>
          <w:tcPr>
            <w:tcW w:w="10289" w:type="dxa"/>
            <w:gridSpan w:val="3"/>
            <w:tcBorders>
              <w:top w:val="single" w:sz="4" w:space="0" w:color="D9D9D9" w:themeColor="background1" w:themeShade="D9"/>
            </w:tcBorders>
          </w:tcPr>
          <w:p w14:paraId="667CAE4C" w14:textId="71282FA6" w:rsidR="00BD4F54" w:rsidRPr="005C2181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في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مائدة مستديرة نظمها البنك الدولي حول التعليم بعنوان: "بصوت عال وواضح، علم الأطفال بلغة يستخدمونها ويفهمونها"</w:t>
            </w:r>
          </w:p>
          <w:p w14:paraId="2DB8F083" w14:textId="1BC1074D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خلال فعالية البنك الدولي حول فقر التعلم بعنوان: "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024F1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النهوض بتعليم اللغة العربية وتعلُّمها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</w:p>
          <w:p w14:paraId="5741CBBF" w14:textId="2BD85A95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 في معرض ابو ظبي الدولي للكتاب حول موضوع: " العربية بلا حدود"</w:t>
            </w:r>
          </w:p>
          <w:p w14:paraId="5172A149" w14:textId="71734588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رئيسة في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مؤتمر</w:t>
            </w:r>
            <w:r w:rsidRPr="005769B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769B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الجمعية الإسلامية لأمريكا الشمالية </w:t>
            </w:r>
            <w:r w:rsidRPr="005769B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حول موضوع " تعليم العربية المبني على المعايير"، شيكاغو- الولايات المتحدة الامريكية</w:t>
            </w:r>
          </w:p>
          <w:p w14:paraId="419363D0" w14:textId="2D86820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 في الارشيف الوطني الاماراتي حول: " كيفية تعزيز بيئة قرائية في البيت؟"، ابو ظبي -الامارات</w:t>
            </w:r>
          </w:p>
          <w:p w14:paraId="15C4DE23" w14:textId="3394EC18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رئيسة في الجمعية الثقافية العربية -الكندية. عنوان الكلمة: " تعليم وتعلم اللغة العربية للعرب الكنديين" </w:t>
            </w:r>
          </w:p>
          <w:p w14:paraId="73322138" w14:textId="44D4916E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رئيسة في مجموعة التقويم السعودية، عنوان الكلمة: " الفهم القرائي لاختبار بيرلز </w:t>
            </w:r>
            <w:r w:rsidRPr="001962ED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PIRLS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للغة العربية"- السعودية</w:t>
            </w:r>
          </w:p>
          <w:p w14:paraId="29DBFE9B" w14:textId="021A78C1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 في منتدى مدراء المدارس الذي نظمته بيرسون بالمملكة العربية السعودية، عنوان الكلمة: موجات جديدة في تعليم اللغة العربية وتعلمها"</w:t>
            </w:r>
          </w:p>
          <w:p w14:paraId="06AF41DF" w14:textId="42F856C6" w:rsidR="00BD4F54" w:rsidRPr="00986EE7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رئيسة في جمعية جنوب كاليفورنيا لمعلمي اللغة العربية، موضوع الكلمة: "القراءة المبكرة وعلم القراءة"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كاليفورنيا -الولايات المتحدة الامريكية</w:t>
            </w:r>
          </w:p>
          <w:p w14:paraId="4C25C172" w14:textId="590A9F3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lastRenderedPageBreak/>
              <w:t>طه، هـ 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 في مركز ابو ظبي للغات، موضوع الكلمة: " التعددية اللغوية واللغة الام"، ابو ظبي- الامارات العربية المتحدة</w:t>
            </w:r>
          </w:p>
          <w:p w14:paraId="35CAC320" w14:textId="0FEB3724" w:rsidR="00BD4F54" w:rsidRPr="00C000F2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2021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 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جمعية كُتاب أبو ظبي، موضوع الكلمة:" دور المؤسسات التعليمية في تطوير تعليم العربية"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ابو ظبي- الامارات العربية المتحدة</w:t>
            </w:r>
          </w:p>
          <w:p w14:paraId="205E5EE2" w14:textId="534E4092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مؤتمر اليونسكو بمناسبة اليوم العالمي للغة العربية، موضوع الكلمة: "اكاديميات اللغة العربية: ضرورة ام ترف؟"</w:t>
            </w:r>
          </w:p>
          <w:p w14:paraId="1509063C" w14:textId="537292B1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دعوة لتسيير جلسة نظمتها وزارة الثقافة والشباب الاماراتية، الموضوع: “ثقاف</w:t>
            </w:r>
            <w:r>
              <w:rPr>
                <w:rFonts w:ascii="Sakkal Majalla" w:hAnsi="Sakkal Majalla" w:cs="Sakkal Majalla" w:hint="eastAsia"/>
                <w:color w:val="222222"/>
                <w:sz w:val="24"/>
                <w:szCs w:val="24"/>
                <w:rtl/>
                <w:lang w:bidi="ar"/>
              </w:rPr>
              <w:t>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الآخر"</w:t>
            </w:r>
          </w:p>
          <w:p w14:paraId="0FC2F327" w14:textId="629FF492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دعوة للمشاركة في حلقة دراسية عبر الانترنت لجمعية معلمي اللغة العربية بنيويورك، الموضوع: "حوار مع الدكتورة هنادة طه ثامير"</w:t>
            </w:r>
          </w:p>
          <w:p w14:paraId="43C42A0A" w14:textId="6181087F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مؤتمر مؤسسة بيرسون للنشر 2020، حول موضوع، " الممارسات الفضلى للتدريس بطريقة بالعربي" </w:t>
            </w:r>
          </w:p>
          <w:p w14:paraId="02B7F9A1" w14:textId="7AD4641E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المؤتمر الدولي لتقويم التعليم والتدريب الذي نظمته الهيئة السعودية لتقويم التعليم والتدريب بشراكة مع الامانة السعودية لمجموعة العشرين، موضوع الكلمة: " تقويم برامج اللغة العربية"</w:t>
            </w:r>
          </w:p>
          <w:p w14:paraId="33E61B73" w14:textId="61EACCF2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مؤسسة القدومي بفلسطين، في جلسة للأسئلة والأجوبة حول تعليم اللغة العربية وتعلمها.</w:t>
            </w:r>
          </w:p>
          <w:p w14:paraId="5641DFA9" w14:textId="3655237D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متحدّث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000F2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 إطلاق اكاديمية الشارقة لتدريب المعلمين.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الشارقة- الامارات العربية المتحدة.</w:t>
            </w:r>
          </w:p>
          <w:p w14:paraId="2A2534C8" w14:textId="1F34C22E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مدربة رئيسية لفريق وطني مغربي حول تقييم المناهج التعليمية، بتكليف من الوكالة الامريكية للتنمية الدولية- الرباط، المغرب </w:t>
            </w:r>
          </w:p>
          <w:p w14:paraId="6E49A7C3" w14:textId="513936EB" w:rsidR="00BD4F54" w:rsidRPr="00B92BC7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رئيسية في صالون د فاطمة العلياني الأدبي- عُمان</w:t>
            </w:r>
          </w:p>
          <w:p w14:paraId="325C8F88" w14:textId="4CF2399E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متحدث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رئيسية 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في ندوة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تربويون بلا حدود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دبي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-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الامارات العربية المتحدة</w:t>
            </w:r>
          </w:p>
          <w:p w14:paraId="5E2E5415" w14:textId="591762D0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2020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متحدث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رئيسية 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في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مهرجان القراءة الذي نظمته مدارس الظهران الاهلية، الخبر-المملكة العربية السعودية</w:t>
            </w:r>
          </w:p>
          <w:p w14:paraId="7136B08F" w14:textId="0F9F06EC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،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ه 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ـ(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متحدث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رئيسية 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في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فعالية مؤسسة بيرسون لإطلاق مشروع "بالعربي"، جدة والرياض- السعودية</w:t>
            </w:r>
          </w:p>
          <w:p w14:paraId="4FE9D059" w14:textId="77777777" w:rsidR="00BD4F54" w:rsidRPr="0002572D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مسيرة و</w:t>
            </w:r>
            <w:r w:rsidRPr="00B92BC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متحدث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رئيسية في مؤتمر دولي حول تعلم القراءة 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(SOTA)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نظمته الوكالة الامريكية للتنمية الدولية، بالرباط، المغرب</w:t>
            </w:r>
          </w:p>
          <w:p w14:paraId="7DCEDC33" w14:textId="6BF25729" w:rsidR="00BD4F54" w:rsidRPr="0002572D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بمؤتمر الجمعية الدولية للناشرين - الأردن </w:t>
            </w:r>
          </w:p>
          <w:p w14:paraId="6FCC3C7D" w14:textId="6BE01085" w:rsidR="00BD4F54" w:rsidRPr="0002572D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بالجلسة العامة لمؤتمر اللغويات التطبيقية والتعليم والتعلم، دبي، الامارات</w:t>
            </w:r>
          </w:p>
          <w:p w14:paraId="212B50E9" w14:textId="19BFAB5F" w:rsidR="00BD4F54" w:rsidRPr="004F2CCD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تلقي دعوة 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عقد 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ورشة عمل حول استراتيجيات قراءة اللغة العربية في مؤتمر اللغويات التطبيقية والتعلم والتعليم (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ALLT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دبي الامارات العربية المتحدة.</w:t>
            </w:r>
          </w:p>
          <w:p w14:paraId="691E1A4D" w14:textId="63A15A1B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C000F2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تقديم عرض تدكس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lang w:bidi="ar"/>
              </w:rPr>
              <w:t>TEDX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بعنوان: "اللغة العربية: وطن" بجامعة زايد، دبي</w:t>
            </w:r>
          </w:p>
          <w:p w14:paraId="3C1EFD39" w14:textId="7777777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(2018). متحدّث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في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ورشة عمل عالم سمسم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لأطفال ال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اجئين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المنعقدة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في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عمّان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ال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ردن.</w:t>
            </w:r>
          </w:p>
          <w:p w14:paraId="58378FB2" w14:textId="2099C72B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(2018). متحدث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رئيسة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مجلس الشيخة فاطمة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آ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نهيان.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عنوان الكلمة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: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الواجب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الأخلاقي للتعليم.</w:t>
            </w:r>
          </w:p>
          <w:p w14:paraId="669083B1" w14:textId="3517DB76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(2018). متحدث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مؤتمر التعليم الدولي (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INTED18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 الذي عقد في إسبانيا.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عنوان الكلمة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: رحلة تعليم وتعلم اللغة العربية في المغرب.</w:t>
            </w:r>
          </w:p>
          <w:p w14:paraId="511909F2" w14:textId="1D40BCB4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(2018). متحدث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مؤتمر التعليم السنوي الأول الذي عقد في جامعة زايد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دبي.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عنوان الكلمة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: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اختبار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"مبكر"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للقراءة المبكرة.</w:t>
            </w:r>
          </w:p>
          <w:p w14:paraId="489F714A" w14:textId="4F3D2A3C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(2018).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لجنة في مؤتمر التعليم الدولي الذي عقد في دبي.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عنوان الكلمة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: تعليم اللغة العربية في الإمارات العربية المتحدة.</w:t>
            </w:r>
          </w:p>
          <w:p w14:paraId="27C9FEB3" w14:textId="77777777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(2017).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إلقاء 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كلمة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رئيسية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مؤتمر الإبداع والتعليم في اللغة العربية في جامعة وست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منستر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في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لندن.</w:t>
            </w:r>
          </w:p>
          <w:p w14:paraId="0B3CD234" w14:textId="77777777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(2017).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إلقاء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كلمة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القراءة هي الحياة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 في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مجلس الإماراتي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لمعلمين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في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الشارقة.</w:t>
            </w:r>
          </w:p>
          <w:p w14:paraId="3758B8B5" w14:textId="77777777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(2017).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إلقاء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كلمة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رئيسية لمؤتمر العلوم البحتة والتطبيقية المنعقد في دبي.</w:t>
            </w:r>
          </w:p>
          <w:p w14:paraId="61B2CAD9" w14:textId="6C013FED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(2016).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تقديم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ورشة عمل لمدة أربعة أيام لم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وجهي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في الرباط كجزء من مشروع "القراءة للنجاح" التابع للوكالة الأمريكية للتنمية الدولية.</w:t>
            </w:r>
          </w:p>
          <w:p w14:paraId="231CD188" w14:textId="77777777" w:rsidR="00BD4F54" w:rsidRPr="005D246B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(2016).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لق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اء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الكلمة الرئيسية لمؤتمر "الحياة العربية" الذي تنظمه هيئة المعرفة والتنمية البشرية.</w:t>
            </w:r>
          </w:p>
          <w:p w14:paraId="51341250" w14:textId="7777777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(2016).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إلقاء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كلمة في معرض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أبو ظب</w:t>
            </w:r>
            <w:r w:rsidRPr="005D246B">
              <w:rPr>
                <w:rFonts w:ascii="Sakkal Majalla" w:hAnsi="Sakkal Majalla" w:cs="Sakkal Majalla" w:hint="eastAsia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الدولي للكتاب لعام 2016.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عنوان الكلمة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: قضايا في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أدب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العربية: أدب الأطفال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كأحد 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حل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ول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</w:t>
            </w:r>
          </w:p>
          <w:p w14:paraId="080EB5DA" w14:textId="27215D63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(2016).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لق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اء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الكلمة الرئيسية لمؤتمر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"التميز في تدريس اللغة العربية “، موضوع الكلمة: " حالة تعليم اللغة العربية" </w:t>
            </w:r>
          </w:p>
          <w:p w14:paraId="7FBFDDFF" w14:textId="58E34A2D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15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في قضايا التنمية في مجتمع الخليج العربي، جامعة الكويت، حول موضوع: " التعليم وعلاقته بالتنمية في الخليج العربي"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–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الكويت</w:t>
            </w:r>
          </w:p>
          <w:p w14:paraId="1F1AB9EC" w14:textId="4D46118F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14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في الفكر 13، مؤتمر مؤسسة الفكر العربي، الموضوع: " الهوية والبقاء"، الصخيرات- المغرب</w:t>
            </w:r>
          </w:p>
          <w:p w14:paraId="2C0B96C0" w14:textId="0F5CFBE6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lastRenderedPageBreak/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14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في المؤتمر المشترك حول تعليم اللغة العربية الضي نظمته جامعة الاخوين ب، موضوع الكلمة "وضع البنى التحتية لتحديث تعليم فنون اللغة العربية، الرباط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–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المغرب</w:t>
            </w:r>
          </w:p>
          <w:p w14:paraId="3F9486D3" w14:textId="3415D89A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14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في ندوة برامج إعداد معلمي مرحلة رياض الاطفال، موضوع الكلمة: "كلية البحرين للمعلمين، مقاربة جديدة." جامعة الملك سعود_ السعودية</w:t>
            </w:r>
          </w:p>
          <w:p w14:paraId="0226FD5E" w14:textId="7777777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14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في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سلسلة المتحدثين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بالأمم المتحدة ومعهد هامبتي دمبتي. العنوان: تمكين المرأة في العالم العربي. نيويورك</w:t>
            </w:r>
          </w:p>
          <w:p w14:paraId="5DB2FA08" w14:textId="0671AECB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14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رئيسية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مؤتمر جمعية القراءة العربية.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موضوع الكلمة: "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منهج جديد لتعليم اللغة العربية.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البحرين</w:t>
            </w:r>
          </w:p>
          <w:p w14:paraId="005FF49F" w14:textId="26B4D052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13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القاء الكلمة الرئيسية في ندوة حول تعليم اللغة العربية وتعلمها، مؤسسة الفكر العربي-عمان، الاردن</w:t>
            </w:r>
          </w:p>
          <w:p w14:paraId="29C30656" w14:textId="7777777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2013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متحدثة رئيسية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مؤتمر جمعية القراءة العربية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موضوع الكلمة: "</w:t>
            </w:r>
            <w:r w:rsidRPr="00BF5C9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F5C9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تعزيز مجتمع </w:t>
            </w:r>
            <w:r w:rsidRPr="0005061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التعلم المهني للغة العربية. البحرين.</w:t>
            </w:r>
          </w:p>
          <w:p w14:paraId="551D51B1" w14:textId="225D28C2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2013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متحدثة بمؤتمر جمعية الباكالوريا الدولية للشرق الاوسط، موضوع الكلمة: " ال</w:t>
            </w:r>
            <w:r w:rsidRPr="00074039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حالة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الراهنة </w:t>
            </w:r>
            <w:r w:rsidRPr="0007403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لتدريس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</w:t>
            </w:r>
            <w:r w:rsidRPr="0007403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لغة العربية: الحلول والمستقبل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"</w:t>
            </w:r>
            <w:r w:rsidRPr="0007403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 دبي الامارات العربية المتحدة.</w:t>
            </w:r>
          </w:p>
          <w:p w14:paraId="5542C1F0" w14:textId="0A79CD01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2012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دعوة من مكتب رئيس الوزراء الاماراتي الشيخ حمد بن راشد لتقديم ورقة حول تعليم اللغة العربية وتعلمها وذلك امام لجنة اللغة العربية التي يرأسها الدكتور فاروق الباز، دبي- الامارات</w:t>
            </w:r>
          </w:p>
          <w:p w14:paraId="79019C11" w14:textId="704DD2ED" w:rsidR="00BD4F54" w:rsidRPr="00923EC5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2010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القاء كلمة في "المدارس الامريكية في شمال شرق وجنوب آسيا “حول الممارسات الفضلى في تعليم اللغة العربية، دبي- الامارات</w:t>
            </w:r>
          </w:p>
          <w:p w14:paraId="175E349C" w14:textId="24EEAB67" w:rsidR="00BD4F54" w:rsidRDefault="00BD4F54" w:rsidP="00BD4F54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2010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القاء كلمة في البرنامج الرائد لجامعة اوكلاهوما، موضوع الكلمة: “حاصل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 xml:space="preserve"> ومجموع الأجزاء: رحلة نحو مستوى المتميز في اللغة العربية"، اوكلاهوما- الولايات المتحدة الامريكية</w:t>
            </w:r>
          </w:p>
          <w:p w14:paraId="239F1B0F" w14:textId="573C0D50" w:rsidR="00BD4F54" w:rsidRPr="00313D8E" w:rsidRDefault="00BD4F54" w:rsidP="00BD4F54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</w:tc>
      </w:tr>
      <w:tr w:rsidR="00BD4F54" w14:paraId="3F417230" w14:textId="77777777" w:rsidTr="004E4601">
        <w:trPr>
          <w:trHeight w:val="749"/>
        </w:trPr>
        <w:tc>
          <w:tcPr>
            <w:tcW w:w="11127" w:type="dxa"/>
            <w:gridSpan w:val="5"/>
            <w:tcBorders>
              <w:bottom w:val="single" w:sz="4" w:space="0" w:color="D9D9D9" w:themeColor="background1" w:themeShade="D9"/>
            </w:tcBorders>
          </w:tcPr>
          <w:p w14:paraId="7BCFABEE" w14:textId="4D1B9D19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3766AEF6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3B301925" w14:textId="77777777" w:rsidR="00BD4F54" w:rsidRPr="00F74097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/>
                <w:noProof/>
                <w:color w:val="222222"/>
                <w:sz w:val="24"/>
                <w:szCs w:val="24"/>
                <w:rtl/>
              </w:rPr>
              <w:drawing>
                <wp:inline distT="0" distB="0" distL="0" distR="0" wp14:anchorId="143FDEC1" wp14:editId="71515BEA">
                  <wp:extent cx="1045826" cy="361848"/>
                  <wp:effectExtent l="0" t="0" r="254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768" cy="36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54" w14:paraId="75880B36" w14:textId="77777777" w:rsidTr="004E4601">
        <w:trPr>
          <w:trHeight w:val="496"/>
        </w:trPr>
        <w:tc>
          <w:tcPr>
            <w:tcW w:w="11127" w:type="dxa"/>
            <w:gridSpan w:val="5"/>
            <w:tcBorders>
              <w:top w:val="single" w:sz="4" w:space="0" w:color="D9D9D9" w:themeColor="background1" w:themeShade="D9"/>
            </w:tcBorders>
          </w:tcPr>
          <w:p w14:paraId="4CC67BCB" w14:textId="77777777" w:rsidR="00BD4F54" w:rsidRDefault="00BD4F54" w:rsidP="00BD4F54">
            <w:pPr>
              <w:bidi/>
              <w:ind w:firstLine="686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6252AB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>كتب التعليم التأسيسي</w:t>
            </w:r>
          </w:p>
        </w:tc>
      </w:tr>
      <w:tr w:rsidR="00BD4F54" w14:paraId="30E0B905" w14:textId="77777777" w:rsidTr="004E4601">
        <w:trPr>
          <w:trHeight w:val="512"/>
        </w:trPr>
        <w:tc>
          <w:tcPr>
            <w:tcW w:w="838" w:type="dxa"/>
            <w:gridSpan w:val="2"/>
          </w:tcPr>
          <w:p w14:paraId="7F23091B" w14:textId="77777777" w:rsidR="00BD4F54" w:rsidRDefault="00BD4F54" w:rsidP="00BD4F54">
            <w:pPr>
              <w:bidi/>
              <w:rPr>
                <w:rtl/>
                <w:lang w:bidi="ar-IQ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401CFD" wp14:editId="0BA4EEDB">
                      <wp:simplePos x="0" y="0"/>
                      <wp:positionH relativeFrom="column">
                        <wp:posOffset>81122</wp:posOffset>
                      </wp:positionH>
                      <wp:positionV relativeFrom="paragraph">
                        <wp:posOffset>195140</wp:posOffset>
                      </wp:positionV>
                      <wp:extent cx="206" cy="909114"/>
                      <wp:effectExtent l="0" t="0" r="19050" b="2476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909114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A2DC2" id="Straight Connector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5.35pt" to="6.4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" strokecolor="#2c343f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6BEBF9" wp14:editId="344893F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88265</wp:posOffset>
                      </wp:positionV>
                      <wp:extent cx="57150" cy="57785"/>
                      <wp:effectExtent l="0" t="0" r="0" b="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34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D3739" id="Oval 31" o:spid="_x0000_s1026" style="position:absolute;margin-left:4.2pt;margin-top:6.95pt;width:4.5pt;height: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" fillcolor="#2c343f" stroked="f" strokeweight="2pt"/>
                  </w:pict>
                </mc:Fallback>
              </mc:AlternateContent>
            </w:r>
            <w:r>
              <w:rPr>
                <w:rFonts w:hint="cs"/>
                <w:rtl/>
                <w:lang w:bidi="ar-IQ"/>
              </w:rPr>
              <w:t xml:space="preserve">  </w:t>
            </w:r>
          </w:p>
        </w:tc>
        <w:tc>
          <w:tcPr>
            <w:tcW w:w="10289" w:type="dxa"/>
            <w:gridSpan w:val="3"/>
          </w:tcPr>
          <w:p w14:paraId="7E213FA0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(2017). نظام ه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َ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ن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دا طه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لمستويات النصوص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العربية. الناشر: دار الكتاب التربوي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للنشر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، المملكة العربية السعودية.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 978-603-8147-31-3</w:t>
            </w:r>
          </w:p>
          <w:p w14:paraId="5C92CFD7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(2017). معايير ومؤشرات الأداء في اللغة العربية. الناشر: دار النشر التربوية، المملكة العربية السعودية.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 978-603-8147-32-0</w:t>
            </w:r>
          </w:p>
          <w:p w14:paraId="073C488B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(2011).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تعليم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لمبني على المعايير. الناشر: الأكاديمية الدولية، لبنان.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 978-9953-27-957-2</w:t>
            </w:r>
          </w:p>
          <w:p w14:paraId="2EB7C361" w14:textId="1FDABD92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تامير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 (2003). الحرية الأكاديمية في الجامعات العربية. الناشر: مطبعة جامعة أمريكا (ر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وتليدج).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 978-0761824985</w:t>
            </w:r>
          </w:p>
          <w:p w14:paraId="5ACF33A2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59FCAE0F" w14:textId="77777777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</w:pPr>
          </w:p>
          <w:p w14:paraId="4DAE57FB" w14:textId="053B56EE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</w:pPr>
            <w:r w:rsidRPr="006252AB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>تقارير السياس</w:t>
            </w:r>
            <w:r w:rsidRPr="006252AB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ات</w:t>
            </w:r>
            <w:r w:rsidR="004B296E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 xml:space="preserve"> التعليمية</w:t>
            </w:r>
          </w:p>
          <w:p w14:paraId="41B1ED69" w14:textId="02C234E0" w:rsidR="00BD4F54" w:rsidRPr="00223B01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D23951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كريكوري، ل. </w:t>
            </w:r>
            <w:r w:rsidRPr="00F5232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 w:rsidRPr="00F52324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تامير</w:t>
            </w:r>
            <w:r w:rsidRPr="00F5232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هـ، كاظم، أ، بوني. ا، السيد. م، طيبة. ن. (2021)، تطوير تعليم اللغة العربية وتعلمها، السبيل للحد من فقر التعلم فبي منطقة الشرق الاوسط وشمال افريقيا، واشنطن، مجموعة البنك الدولي</w:t>
            </w:r>
          </w:p>
          <w:p w14:paraId="695C35C8" w14:textId="620A2D1B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52324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 تامير</w:t>
            </w:r>
            <w:r w:rsidRPr="00F52324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، 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 رنا تميم (2021)، مراجعة الازدواجية اللغوية في العربية و اثرها على التعليم والتعلم، مؤسسة الملكة رانيا</w:t>
            </w:r>
          </w:p>
          <w:p w14:paraId="7A04267C" w14:textId="6DD178DC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52324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 تامير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والمختاري، ق. (2020)، مراجعة مناهج اللغة العربية المغربية للصفوف من 2 الى 9، الوكالة الامريكية للتنمية الدولية</w:t>
            </w:r>
          </w:p>
          <w:p w14:paraId="4E7550ED" w14:textId="6DF54271" w:rsidR="00BD4F54" w:rsidRPr="00F55CB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52324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 تامير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 م, حرب  (2019)، تقرير حول الاطار  الوطني المقترح للغة العربية ، الاردن</w:t>
            </w:r>
          </w:p>
          <w:p w14:paraId="34720C8E" w14:textId="07B0707E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52324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6027EA" wp14:editId="06E83206">
                      <wp:simplePos x="0" y="0"/>
                      <wp:positionH relativeFrom="column">
                        <wp:posOffset>6546303</wp:posOffset>
                      </wp:positionH>
                      <wp:positionV relativeFrom="paragraph">
                        <wp:posOffset>119183</wp:posOffset>
                      </wp:positionV>
                      <wp:extent cx="0" cy="6166088"/>
                      <wp:effectExtent l="0" t="0" r="19050" b="254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660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2C343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44182" id="Straight Connector 32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5.45pt,9.4pt" to="515.45pt,4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" strokecolor="#2c343f" strokeweight=".25pt"/>
                  </w:pict>
                </mc:Fallback>
              </mc:AlternateContent>
            </w:r>
            <w:r w:rsidRPr="00F52324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 تامير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هـ وسابيلا، ت (2015)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خطة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العشرية لسياسات التقييم والمناهج في الأردن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 مؤسسة الملكة رانيا.</w:t>
            </w:r>
          </w:p>
          <w:p w14:paraId="16586B4C" w14:textId="010DE3A0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52324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 تامير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(2015). مراجعة منهج اللغة العربية للصفوف من الأول إلى الرابع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الابتدائي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: التحديات وخطة الإصلا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ح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الخمسية. الوكالة الأمريكية للتنمية الدولية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.</w:t>
            </w:r>
          </w:p>
          <w:p w14:paraId="5918EF91" w14:textId="77777777" w:rsidR="00BD4F54" w:rsidRPr="005D246B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2CAB66EB" w14:textId="5BB0D089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</w:pPr>
            <w:r w:rsidRPr="006252AB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 xml:space="preserve">كتب </w:t>
            </w:r>
            <w:r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للتعليم الجامعي</w:t>
            </w:r>
          </w:p>
          <w:p w14:paraId="293D0B76" w14:textId="53C4AEBD" w:rsidR="00BD4F54" w:rsidRPr="006050C8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تامير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هـ. (2012). خربشات امرأة عربية 2. الناشر: مطبعة جامعة مونتيزوما. جامعة سان دييغو، سان دييغو، كاليفورنيا.</w:t>
            </w:r>
          </w:p>
          <w:p w14:paraId="13C3818C" w14:textId="21A28AC7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تامير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هـ وآخرون (2011). اللغة العربية من خلال الحوار 1. الناشر: مطبعة جامعة مونتيزوما. جامعة سان دييغو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سان دييغو، كاليفورنيا.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 978-0-7442-0708-8</w:t>
            </w:r>
          </w:p>
          <w:p w14:paraId="46169CBD" w14:textId="44EC1008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lastRenderedPageBreak/>
              <w:t xml:space="preserve">طه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تامير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، هـ.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 حنيش، س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2010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اللهجة العراقية من  خلال الحوار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الناشر: مطبعة جامعة مونتيزوما. جامعة سان دييغو، سان دييغو، كاليفورنيا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، </w:t>
            </w:r>
            <w:r w:rsidRPr="00C9068C">
              <w:rPr>
                <w:rFonts w:ascii="Calibri" w:hAnsi="Calibri" w:cs="Calibri"/>
              </w:rPr>
              <w:t>ISBN: 978-0-7442-9741-6</w:t>
            </w:r>
          </w:p>
          <w:p w14:paraId="68504DA4" w14:textId="5DA21AF1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تامير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هـ.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 الشدادي،ي. (2009)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من خلال الحوار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3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الناشر: مطبعة جامعة مونتيزوما. جامعة سان دييغو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سان دييغو، كاليفورنيا. </w:t>
            </w:r>
            <w:r w:rsidRPr="00C9068C">
              <w:rPr>
                <w:rFonts w:ascii="Calibri" w:hAnsi="Calibri" w:cs="Calibri"/>
              </w:rPr>
              <w:t>ISBN: 973-0-7442-9133-9</w:t>
            </w:r>
          </w:p>
          <w:p w14:paraId="17537D29" w14:textId="23E46AAF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Calibri" w:hAnsi="Calibri" w:cs="Calibri"/>
              </w:rPr>
            </w:pPr>
            <w:r w:rsidRPr="00907C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 تامير، هـ.</w:t>
            </w:r>
            <w:r w:rsidRPr="00907C7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 الشدادي،ي. (2008)</w:t>
            </w:r>
            <w:r w:rsidRPr="00907C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اللغة العربية من خلال الحوار </w:t>
            </w:r>
            <w:r w:rsidRPr="00907C7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3</w:t>
            </w:r>
            <w:r w:rsidRPr="00907C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907C7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</w:t>
            </w:r>
            <w:r w:rsidRPr="00907C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الناشر: مطبعة جامعة مونتيزوما. جامعة سان دييغو</w:t>
            </w:r>
            <w:r w:rsidRPr="00907C7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907C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سان دييغو، كاليفورنيا. </w:t>
            </w:r>
            <w:r w:rsidRPr="00907C70">
              <w:rPr>
                <w:rFonts w:ascii="Calibri" w:hAnsi="Calibri" w:cs="Calibri"/>
              </w:rPr>
              <w:t>ISBN: 978-0-7442-9744-6</w:t>
            </w:r>
          </w:p>
          <w:p w14:paraId="0CDD780B" w14:textId="17288334" w:rsidR="00BD4F54" w:rsidRPr="005D5681" w:rsidRDefault="00BD4F54" w:rsidP="00BD4F54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083E1AFD" w14:textId="46E7D060" w:rsidR="00BD4F54" w:rsidRPr="005E31EF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  <w:r w:rsidRPr="005E31EF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مناهج تعليم فنون اللغة العربية من الروضة الى الصف 12</w:t>
            </w:r>
          </w:p>
          <w:p w14:paraId="3DE78BE3" w14:textId="06ED2CC2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53DACF97" w14:textId="2755C8A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(2020)، بالعربي، المستويات 4-6، منهج اللغة العربية للمتعلمين الناطقين بالعربية. بيرسون-المملكة المتحدة</w:t>
            </w:r>
          </w:p>
          <w:p w14:paraId="4D7F71E8" w14:textId="1FF061C1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(2020)، بالعربي، المستويات 4-6، منهج اللغة العربية للمتعلمين غير الناطقين بها. بيرسون-المملكة المتحدة</w:t>
            </w:r>
          </w:p>
          <w:p w14:paraId="51D41E45" w14:textId="0C42078A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(2019)، بالعربي، المستويات 1-3 منهج اللغة العربية للمتعلمين الناطقين بالعربية. بيرسون-المملكة المتحدة</w:t>
            </w:r>
          </w:p>
          <w:p w14:paraId="2A126918" w14:textId="5648F24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(2019)، بالعربي، المستويات 1-3 منهج اللغة العربية للمتعلمين غير الناطقين بها. بيرسون-المملكة المتحدة</w:t>
            </w:r>
          </w:p>
          <w:p w14:paraId="64F285DB" w14:textId="7CEB9CC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وآخرون (2012)، حوارات، </w:t>
            </w:r>
            <w:r w:rsidRPr="00215E0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حوارات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، </w:t>
            </w:r>
            <w:r w:rsidRPr="00215E0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المجلد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 1-</w:t>
            </w:r>
            <w:r w:rsidRPr="00215E0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9: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تعليم ال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لغة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عربية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المبني 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على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عايير للمتعلمين من غير الناطقين بها.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مؤسسة ال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خدمات المدرس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215E0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الدولية،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215E0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برينستون،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نيو جيرسي.</w:t>
            </w:r>
          </w:p>
          <w:p w14:paraId="37830B28" w14:textId="14D85123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وآخرون (2012)، </w:t>
            </w:r>
            <w:r w:rsidRPr="00B925E9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قصص،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925E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المجلد. 1-9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تعليم </w:t>
            </w:r>
            <w:r w:rsidRPr="00B925E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اللغة العربية الم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بني </w:t>
            </w:r>
            <w:r w:rsidRPr="00B925E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على المعايير للمتعلمين الأصليين.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مؤسسة ال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خدمات المدرس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ي</w:t>
            </w:r>
            <w:r w:rsidRPr="00215E0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ة </w:t>
            </w:r>
            <w:r w:rsidRPr="00215E0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الدولية،</w:t>
            </w:r>
            <w:r w:rsidRPr="00B925E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925E9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برينستون،</w:t>
            </w:r>
            <w:r w:rsidRPr="00B925E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نيو جيرسي.</w:t>
            </w:r>
          </w:p>
          <w:p w14:paraId="2891F6FB" w14:textId="7BF09B1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هـ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(2011)،</w:t>
            </w:r>
            <w:r>
              <w:rPr>
                <w:rtl/>
              </w:rPr>
              <w:t xml:space="preserve"> </w:t>
            </w:r>
            <w:r w:rsidRPr="00624A0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حقوق الإنسان للطفل العربي الصفوف 1-6. دار الكتاب التربوي. </w:t>
            </w:r>
            <w:r w:rsidRPr="00624A0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الخ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ُ</w:t>
            </w:r>
            <w:r w:rsidRPr="00624A0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بر،</w:t>
            </w:r>
            <w:r w:rsidRPr="00624A0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المملكة العربية السعودية. الطبعة الثانية.</w:t>
            </w:r>
          </w:p>
          <w:p w14:paraId="1C206692" w14:textId="074D6D01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883FB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</w:t>
            </w:r>
            <w:r w:rsidRPr="00883FB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هـ. (2011). أرض </w:t>
            </w:r>
            <w:r w:rsidRPr="00883FB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الأصوات،</w:t>
            </w:r>
            <w:r w:rsidRPr="00883FB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المجلد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1</w:t>
            </w:r>
            <w:r w:rsidRPr="00883FB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دار الكتاب التربوي. </w:t>
            </w:r>
            <w:r w:rsidRPr="00883FB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الخ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ُ</w:t>
            </w:r>
            <w:r w:rsidRPr="00883FB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بر،</w:t>
            </w:r>
            <w:r w:rsidRPr="00883FB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المملكة العربية السعودية. الطبعة الثانية.</w:t>
            </w:r>
          </w:p>
          <w:p w14:paraId="405B68A6" w14:textId="017A4193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741BC3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</w:t>
            </w:r>
            <w:r w:rsidRPr="00741BC3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هـ. (2011). علاء الدين وعلي بابا وسندرسان: مسرحيات عربية. دار الكتاب التربوي. </w:t>
            </w:r>
            <w:r w:rsidRPr="00741BC3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الخبر،</w:t>
            </w:r>
            <w:r w:rsidRPr="00741BC3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المملكة العربية السعودية. الطبعة الثانية</w:t>
            </w:r>
          </w:p>
          <w:p w14:paraId="2A206E19" w14:textId="589F4A6E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6535F3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</w:t>
            </w:r>
            <w:r w:rsidRPr="006535F3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هـ. (2007). كتبي الملونة: تعليم الكتابة من خلال الرسم. دار الكتاب التربوي. </w:t>
            </w:r>
            <w:r w:rsidRPr="006535F3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الخبر،</w:t>
            </w:r>
            <w:r w:rsidRPr="006535F3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المملكة العربية السعودية. الطبعة الثانية.</w:t>
            </w:r>
          </w:p>
          <w:p w14:paraId="05CEDF8F" w14:textId="33E827DD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AA63FA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</w:t>
            </w:r>
            <w:r w:rsidRPr="00AA63FA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هـ. (2007). تعليم الكتابة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من خلال </w:t>
            </w:r>
            <w:r w:rsidRPr="00AA63FA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الفن. دار الكتاب التربوي. </w:t>
            </w:r>
            <w:r w:rsidRPr="00AA63FA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الخ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ُ</w:t>
            </w:r>
            <w:r w:rsidRPr="00AA63FA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بر،</w:t>
            </w:r>
            <w:r w:rsidRPr="00AA63FA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المملكة العربية السعودية. الطبعة الثانية.</w:t>
            </w:r>
          </w:p>
          <w:p w14:paraId="72A80FB8" w14:textId="77777777" w:rsidR="00BD4F54" w:rsidRPr="002F7900" w:rsidRDefault="00BD4F54" w:rsidP="00BD4F54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6C633282" w14:textId="77777777" w:rsidR="00BD4F54" w:rsidRPr="006252AB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  <w:r w:rsidRPr="006252AB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 xml:space="preserve">الكتب المدرسية </w:t>
            </w:r>
            <w:r w:rsidRPr="006252AB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للمراحل من الروضة وحتى الصف الثاني عشر</w:t>
            </w:r>
          </w:p>
          <w:p w14:paraId="3495A2F5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(قيد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الكتابة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مستويات 1-9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مناهج اللغة العربية للمتعلمين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الناطقين بالعربية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 بيرسون.</w:t>
            </w:r>
          </w:p>
          <w:p w14:paraId="6B99630C" w14:textId="5269BFBC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(قيد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الكتابة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مستويات 1-9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مناهج اللغة العربية للمتعلمين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غير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الناطقين بالعربية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 بيرسون.</w:t>
            </w:r>
          </w:p>
          <w:p w14:paraId="7679BF96" w14:textId="77777777" w:rsidR="00BD4F54" w:rsidRPr="00C27681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val="fr-FR" w:bidi="ar"/>
              </w:rPr>
            </w:pPr>
          </w:p>
          <w:p w14:paraId="37B7E3FD" w14:textId="6D214E6C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  <w:r w:rsidRPr="006252AB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 xml:space="preserve">مقالات وفصول </w:t>
            </w:r>
            <w:r w:rsidRPr="006252AB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في كتب</w:t>
            </w:r>
          </w:p>
          <w:p w14:paraId="31CA72C8" w14:textId="3EA22BB6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</w:p>
          <w:p w14:paraId="69F1F6EE" w14:textId="1A6A5984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3249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بتاكجي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، أ. </w:t>
            </w:r>
            <w:r w:rsidRPr="007D189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 ، ه.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 (قيد المراجعة)، اللغة العربية قي السياسة التعليمية: الفرص والمسارات نحو تغيير السياسات</w:t>
            </w:r>
          </w:p>
          <w:p w14:paraId="6E73C2C6" w14:textId="3AA6D735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7D189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شاهين، ه.  (قيد المراجعة) . </w:t>
            </w:r>
            <w:r w:rsidRPr="00A2700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تأثير الوضع اللغوي لمعاينة النص باللغة العربية على نتائج الفهم القرائي لدى القراء العرب الأصليين في الصفين الثاني والسادس: نظرة مقطعية.</w:t>
            </w:r>
          </w:p>
          <w:p w14:paraId="2D9ACECB" w14:textId="17B8D9A5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7D189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بارودي، س. (قريبا) </w:t>
            </w:r>
            <w:r w:rsidRPr="00B854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فك شفرة مهارات القراءة المبكرة للغة العربية.</w:t>
            </w:r>
          </w:p>
          <w:p w14:paraId="448D73C6" w14:textId="278A2641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B854B1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ه </w:t>
            </w:r>
            <w:r w:rsidRPr="00B854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(مقبول). الآثار اللغوية لثقافة المربية. في هوبكينز ، س.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: </w:t>
            </w:r>
            <w:r w:rsidRPr="00B854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الهويات اللغوية في الخليج العربي: موجات التغيير. روتليدج.</w:t>
            </w:r>
          </w:p>
          <w:p w14:paraId="7205C913" w14:textId="0923278B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692187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 w:rsidRPr="000A3E1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 ح. حرب م. (مقبول). قواعد اللغة العربية على المستوى المتقدم والتعليم القائم على المحتوى (</w:t>
            </w:r>
            <w:r w:rsidRPr="000A3E10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CBI</w:t>
            </w:r>
            <w:r w:rsidRPr="000A3E1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 في وهبة ك. &amp; طه ز. (محرران) كتيب اللغة العربية المجلد 111. روتليدج</w:t>
            </w:r>
          </w:p>
          <w:p w14:paraId="0AB64B94" w14:textId="349DC75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0A3E1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الهاشمي م. </w:t>
            </w:r>
            <w:r w:rsidRPr="00692187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ثامير</w:t>
            </w:r>
            <w:r w:rsidRPr="00692187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، ه</w:t>
            </w:r>
            <w:r w:rsidRPr="000A3E1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،. ك. المزروعي (قيد المراجعة). تغيير المناهج الدراسية: ماذا يعني الإصلاح التربوي القائم على المعايير لمعلمي اللغة العربية في المدارس الابتدائية؟</w:t>
            </w:r>
          </w:p>
          <w:p w14:paraId="46DBD927" w14:textId="0966CB8F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تسيمبرا مالوش، ج. 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(مقبول). في البقالي ، ن. و ميمون، ن. (محرران) تحول الباردايم  في بيداغوجيا وسياسة  تعليم العربية  في الاامارات العربية المتحدة:  فرص وتحديات تدريب المعلمين</w:t>
            </w:r>
          </w:p>
          <w:p w14:paraId="479BD9D5" w14:textId="2E76F98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F45583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lastRenderedPageBreak/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،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تميم ر. </w:t>
            </w:r>
            <w:r w:rsidRPr="007E76A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المتحدث،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R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</w:t>
            </w:r>
            <w:r w:rsidRPr="001D638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طه 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،ه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 ب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راون 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ج. 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أونيل ، ن. (مقبول). معدلات </w:t>
            </w:r>
            <w:r w:rsidRPr="007E76A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لطلاقة القرائية </w:t>
            </w:r>
            <w:r w:rsidRPr="007E76A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باللغة</w:t>
            </w:r>
            <w:r w:rsidRPr="007E76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العربية: دراسة استكشافية. المجلة الأسترالية للغة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والقرائية</w:t>
            </w:r>
          </w:p>
          <w:p w14:paraId="05E8BE70" w14:textId="6D7C5308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عل</w:t>
            </w:r>
            <w:r w:rsidRPr="0034427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وش،</w:t>
            </w:r>
            <w:r w:rsidRPr="0034427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م. </w:t>
            </w:r>
            <w:r w:rsidRPr="00046A81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 ، هـ</w:t>
            </w:r>
            <w:r w:rsidRPr="0034427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(2021). تقييم الكفاءة اللغوية وتنفيذها في الفصول الدراسية. في </w:t>
            </w:r>
            <w:r w:rsidRPr="0034427F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أبو عمشة،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34427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ك. (2021). تطبيقات معايير </w:t>
            </w:r>
            <w:r w:rsidRPr="0034427F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ACTFL</w:t>
            </w:r>
            <w:r w:rsidRPr="0034427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في تعليم اللغة العربية للمتعلمين من غير الناطقين بها. دار كنوز. عمان، الأردن.</w:t>
            </w:r>
          </w:p>
          <w:p w14:paraId="2A987787" w14:textId="66119B1F" w:rsidR="00BD4F54" w:rsidRPr="00FC126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FC126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 ه وطه، ه (2020).  التفضيلات المورفو-هجائية لدى القارئ</w:t>
            </w:r>
            <w:r w:rsidRPr="00FC1264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 xml:space="preserve"> العربي النموذجي والضعيف، أبحاث أنظمة الكتابة </w:t>
            </w:r>
            <w:r w:rsidRPr="00FC1264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11:2, 212-225, DOI: </w:t>
            </w:r>
            <w:hyperlink r:id="rId16" w:history="1">
              <w:r w:rsidRPr="00FC1264">
                <w:rPr>
                  <w:rFonts w:ascii="Sakkal Majalla" w:hAnsi="Sakkal Majalla" w:cs="Sakkal Majalla"/>
                  <w:color w:val="222222"/>
                  <w:sz w:val="24"/>
                  <w:szCs w:val="24"/>
                  <w:lang w:bidi="ar"/>
                </w:rPr>
                <w:t>10.1080/17586801.2020.1805394</w:t>
              </w:r>
            </w:hyperlink>
          </w:p>
          <w:p w14:paraId="6F2DB332" w14:textId="06A777A9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حربن م. 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 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. (2010): ربط ت</w:t>
            </w:r>
            <w:r>
              <w:rPr>
                <w:rtl/>
              </w:rPr>
              <w:t xml:space="preserve"> </w:t>
            </w:r>
            <w:r w:rsidRPr="00481CA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ربط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القراءة والكتابة </w:t>
            </w:r>
            <w:r w:rsidRPr="00481CA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بأيديولوجيات المناهج</w:t>
            </w:r>
            <w:r>
              <w:rPr>
                <w:rtl/>
              </w:rPr>
              <w:t xml:space="preserve"> </w:t>
            </w:r>
            <w:r w:rsidRPr="00C061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وجهات نظر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C061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ن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ه</w:t>
            </w:r>
            <w:r w:rsidRPr="00C061A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جية 40، 27-33 </w:t>
            </w:r>
            <w:hyperlink r:id="rId17" w:history="1">
              <w:r w:rsidRPr="00432CC1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"/>
                </w:rPr>
                <w:t>https://doi.org/10.1007/s41297-020-00099-0</w:t>
              </w:r>
            </w:hyperlink>
          </w:p>
          <w:p w14:paraId="61A648B0" w14:textId="20F3116D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F4EE1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. كريديه، س. بارودي، س. (2020). ادب الاطفال العربي: منشورات كليتز. محتوى تربوي، قضايا في الب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>ح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ث التربوي، </w:t>
            </w:r>
          </w:p>
          <w:p w14:paraId="4AC6EB79" w14:textId="1E6E6D59" w:rsidR="00BD4F54" w:rsidRPr="001F4EE1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Style w:val="Hyperlink"/>
                <w:rFonts w:ascii="Sakkal Majalla" w:hAnsi="Sakkal Majalla" w:cs="Sakkal Majalla"/>
                <w:color w:val="222222"/>
                <w:sz w:val="24"/>
                <w:szCs w:val="24"/>
                <w:u w:val="none"/>
                <w:lang w:bidi="ar"/>
              </w:rPr>
            </w:pPr>
            <w:r w:rsidRPr="001F4EE1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30(1), 323-344. </w:t>
            </w:r>
            <w:hyperlink r:id="rId18" w:history="1">
              <w:r w:rsidRPr="001F4EE1">
                <w:rPr>
                  <w:rStyle w:val="Hyperlink"/>
                  <w:lang w:bidi="ar"/>
                </w:rPr>
                <w:t>http://www.iier.org.au/iier30/taha-thomure.pdf</w:t>
              </w:r>
            </w:hyperlink>
          </w:p>
          <w:p w14:paraId="0D65C1FB" w14:textId="1FB7D315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(2020) </w:t>
            </w:r>
            <w:r w:rsidRPr="00005DA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مكانة اللغة العربية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من </w:t>
            </w:r>
            <w:r w:rsidRPr="00005DA4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مكانة معلميها. في (البطل م 2020) تقرير حالة اللغة العربية. وزارة الثقافة والشباب الإماراتية.</w:t>
            </w:r>
          </w:p>
          <w:p w14:paraId="6A298DD1" w14:textId="45A4E515" w:rsidR="00BD4F54" w:rsidRPr="009A3077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تعليم اللغة العربية في الامارات: 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val="en-GB"/>
              </w:rPr>
              <w:t xml:space="preserve"> اختيار الدوافع المناسبة ، في كالاغار ك.  (محرر) التعليم في الامارات : التجديد والتحول. سبرنغر </w:t>
            </w:r>
          </w:p>
          <w:p w14:paraId="12DD31A9" w14:textId="472C3EF0" w:rsidR="00BD4F54" w:rsidRPr="009A3077" w:rsidRDefault="00BD4F54" w:rsidP="00BD4F54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9A3077">
              <w:rPr>
                <w:rFonts w:ascii="Calibri" w:hAnsi="Calibri" w:cs="Calibri"/>
                <w:color w:val="000000"/>
                <w:lang w:val="en-GB"/>
              </w:rPr>
              <w:t>Doi:10.1007/978-981-13-7736-5_5</w:t>
            </w:r>
          </w:p>
          <w:p w14:paraId="24B23C8D" w14:textId="16D29773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هـ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والمتحدث،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ر. (2018). معايير فنون اللغة العربية: ثورة أم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اضطراب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؟ البحث في التعليم المقارن والدولي.</w:t>
            </w:r>
          </w:p>
          <w:p w14:paraId="64C9A651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هـ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(2017). ال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ستثمار في تعليم اللغة العربية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المتطور والحديث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باللغة العربية الحاضر والمستقبل. باريس، (ص 67-76).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 978-92-990087-1-3</w:t>
            </w:r>
          </w:p>
          <w:p w14:paraId="26FE5B00" w14:textId="6412CE55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طه، 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هـ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(2017). تعليم معلمي اللغة العربية. اللغويات التطبيقية في الشرق الأوسط وشمال أفريقيا. أمستردام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جون بينجامينز ، (ص 267-287).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9789027265791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ISBN:.</w:t>
            </w:r>
          </w:p>
          <w:p w14:paraId="06F5E638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هـ</w:t>
            </w: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ـ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(2015). التعليم والتطوير في جمعية الخليج العربي. في وقائع قضايا التنمية في المجتمعات الخليجية العربية،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جامعة الكويت.</w:t>
            </w:r>
          </w:p>
          <w:p w14:paraId="228DB64E" w14:textId="07773D3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هـ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وغابرييل، أ (2013)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تقييم اللغة العربية. رفيق تقييم اللغة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(ص 1779-1789).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وايلي بلاكويل، ماجستير.</w:t>
            </w:r>
          </w:p>
          <w:p w14:paraId="04736249" w14:textId="61F6DBEC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(2009)، </w:t>
            </w:r>
            <w:r w:rsidRPr="0045493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الغول،</w:t>
            </w:r>
            <w:r w:rsidRPr="0045493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45493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العنقاء،</w:t>
            </w:r>
            <w:r w:rsidRPr="0045493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الصديق الوفي والقراءة. في فعاليات مؤتمر مؤسسة الفكر العربي حول محو الأمية الذي عقد في </w:t>
            </w:r>
            <w:r w:rsidRPr="00454938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بيروت،</w:t>
            </w:r>
            <w:r w:rsidRPr="00454938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لبنان خريف 2009</w:t>
            </w:r>
          </w:p>
          <w:p w14:paraId="7BB323C0" w14:textId="31743C9B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 ليمان هاكر، م.أ. (2009).  </w:t>
            </w:r>
            <w:r w:rsidRPr="005F1CC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مجموع الأجزاء والكل في برنامج اللغة العربية ذي المستوى المتميز في مركز موارد اكتساب اللغة (</w:t>
            </w:r>
            <w:r w:rsidRPr="005F1CCF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LARC</w:t>
            </w:r>
            <w:r w:rsidRPr="005F1CC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 في </w:t>
            </w:r>
            <w:r w:rsidRPr="005F1CCF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SDSU</w:t>
            </w:r>
            <w:r w:rsidRPr="005F1CC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مركز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فعاليات </w:t>
            </w:r>
            <w:r w:rsidRPr="005F1CC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مؤتمر تعليم اللغة المتميز.</w:t>
            </w:r>
          </w:p>
          <w:p w14:paraId="5345D49C" w14:textId="746A5A0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1D638F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(2009)، </w:t>
            </w:r>
            <w:r w:rsidRPr="0035713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برنامج اللغة العربية المتميز في جامعة ولاية سان دييغو. مجلة تدريس اللغة العربية كلغة أجنبية: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17C3D711" w14:textId="23C1AA55" w:rsidR="00BD4F54" w:rsidRDefault="00BD4F54" w:rsidP="00BD4F54">
            <w:pPr>
              <w:pStyle w:val="ListParagraph"/>
              <w:bidi/>
              <w:spacing w:after="0" w:line="240" w:lineRule="auto"/>
              <w:rPr>
                <w:rFonts w:ascii="Calibri" w:hAnsi="Calibri" w:cs="Calibri"/>
                <w:i/>
                <w:iCs/>
                <w:rtl/>
              </w:rPr>
            </w:pPr>
            <w:r w:rsidRPr="0035713F">
              <w:rPr>
                <w:rFonts w:ascii="Calibri" w:hAnsi="Calibri" w:cs="Calibri"/>
              </w:rPr>
              <w:t>tafljournal.depaul.edu</w:t>
            </w:r>
            <w:r w:rsidRPr="0035713F">
              <w:rPr>
                <w:rFonts w:ascii="Calibri" w:hAnsi="Calibri" w:cs="Calibri"/>
                <w:i/>
                <w:iCs/>
              </w:rPr>
              <w:t>, Vol.1, no. 1, 2009</w:t>
            </w:r>
          </w:p>
          <w:p w14:paraId="57B04636" w14:textId="33FD26E6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3A0671">
              <w:rPr>
                <w:rFonts w:ascii="Sakkal Majalla" w:hAnsi="Sakkal Majalla" w:cs="Sakkal Majalla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طه، ه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. (2008). </w:t>
            </w:r>
            <w:r w:rsidRPr="00EC5D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مكانة اللغة العربية اليوم في التعليم والأعمال والمجتمع: </w:t>
            </w:r>
            <w:r w:rsidRPr="004A79C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مجلة قضايا الشرق الأوسط المعاصرة.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EC5D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المجلد: 1 العدد: 3 الصفحة: 186 - 192. (الحائز على جائزة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EC5D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إشادة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EC5D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عالية في جوائز شبكة </w:t>
            </w:r>
            <w:r w:rsidRPr="00EC5D70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Literati</w:t>
            </w:r>
            <w:r w:rsidRPr="00EC5D7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للتميز 2009).</w:t>
            </w:r>
          </w:p>
          <w:p w14:paraId="31979E83" w14:textId="77777777" w:rsidR="00BD4F54" w:rsidRPr="005D246B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20A8C8B4" w14:textId="22D9A3B1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 xml:space="preserve">كتب </w:t>
            </w:r>
            <w:r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 xml:space="preserve">أدب </w:t>
            </w:r>
            <w:r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>أطفال</w:t>
            </w:r>
          </w:p>
          <w:p w14:paraId="12698190" w14:textId="749C36FE" w:rsidR="00BD4F54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</w:pPr>
          </w:p>
          <w:p w14:paraId="27F6ABA1" w14:textId="2042F7C4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33213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، ه. </w:t>
            </w: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(ق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ريبا</w:t>
            </w: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احيانا، </w:t>
            </w:r>
            <w:r w:rsidRPr="0033213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دار</w:t>
            </w: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الشجرة للنشر. الشارقة-الإمارات العربية المتحدة</w:t>
            </w:r>
            <w:r w:rsidRPr="0039632F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>.</w:t>
            </w:r>
          </w:p>
          <w:p w14:paraId="1F31D6A6" w14:textId="09473C7B" w:rsidR="00BD4F54" w:rsidRPr="00895352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</w:t>
            </w:r>
            <w:r w:rsidRPr="0033213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، ه. </w:t>
            </w: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(ق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ريبا</w:t>
            </w:r>
            <w:r w:rsidRPr="0033213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).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الطف الاماكن، دار كلمات للنشر، الشارقة _الامارات</w:t>
            </w:r>
          </w:p>
          <w:p w14:paraId="06287550" w14:textId="5ECA1DE6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طه، هـ (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2019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جواربي المجنونة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دار كلمات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لنشر. الشارقة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الإمارات العربية المتحدة.</w:t>
            </w:r>
          </w:p>
          <w:p w14:paraId="59294252" w14:textId="7777777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(2018). عندما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سجنوا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الأفكار. أكاديميا الدولية. بيروت، لبنان.</w:t>
            </w:r>
          </w:p>
          <w:p w14:paraId="1EE22FD7" w14:textId="25EC4887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(2018).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أقدام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كثيرة جدا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ً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دار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صالة للنشر. بيروت، لبنان.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(ترشح للقائمة القصيرة لجائزة الناشرين العرب2019)</w:t>
            </w:r>
          </w:p>
          <w:p w14:paraId="6651FBBB" w14:textId="399DCFE4" w:rsidR="00BD4F54" w:rsidRPr="005D246B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طه، هـ (2018). ما هي السعادة؟ دار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صالة للنشر. بيروت، لبنان.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639476D1" w14:textId="545FF8CD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 هـ والمتحدث، ر (2017)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. وجوه. دار 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أ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صالة للنشر. بيروت، لبنان.</w:t>
            </w:r>
          </w:p>
          <w:p w14:paraId="38742D21" w14:textId="130A90BD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 هـ والمتحدث، ر (201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6</w:t>
            </w:r>
            <w:r w:rsidRPr="005D246B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)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.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بدر ذو الرجل الواحدة، دار اصالة للنشر، بيروت-لبنان</w:t>
            </w:r>
          </w:p>
          <w:p w14:paraId="599224AC" w14:textId="3ADC913B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 ه. (2015) هل نحن حقا معا؟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أكاديميا الدولية. بيروت، لبنان.</w:t>
            </w:r>
          </w:p>
          <w:p w14:paraId="3ABC63AB" w14:textId="7176C628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طه، ه. (2011) أحبهم كلهم، دار الكتاب التربوي، الخبر-السعودية</w:t>
            </w:r>
          </w:p>
          <w:p w14:paraId="749CDF52" w14:textId="30D6361C" w:rsidR="00BD4F54" w:rsidRPr="001B6A23" w:rsidRDefault="00BD4F54" w:rsidP="00BD4F54">
            <w:pPr>
              <w:bidi/>
              <w:rPr>
                <w:rFonts w:ascii="Sakkal Majalla" w:hAnsi="Sakkal Majalla" w:cs="Sakkal Majalla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</w:p>
          <w:p w14:paraId="24E696E8" w14:textId="3EF601F4" w:rsidR="00BD4F54" w:rsidRPr="005E31EF" w:rsidRDefault="00BD4F54" w:rsidP="00BD4F54">
            <w:pPr>
              <w:bidi/>
              <w:rPr>
                <w:rFonts w:ascii="Sakkal Majalla" w:hAnsi="Sakkal Majalla" w:cs="HSIshraq-Light"/>
                <w:sz w:val="28"/>
                <w:szCs w:val="28"/>
                <w:lang w:bidi="ar-IQ"/>
              </w:rPr>
            </w:pPr>
            <w:r w:rsidRPr="005E31EF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lastRenderedPageBreak/>
              <w:t>نثر</w:t>
            </w:r>
          </w:p>
          <w:p w14:paraId="5315EC82" w14:textId="2F401E80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540E6688" w14:textId="427B89B2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طه، ثامير، ه. (2012)، خربشات امرأة عربية 2، الناشر: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مطبعة جامعة مونتيزوما.  سان دييغو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كالقورنيا</w:t>
            </w:r>
          </w:p>
          <w:p w14:paraId="7AED2F92" w14:textId="5DE341D6" w:rsidR="00BD4F54" w:rsidRDefault="00BD4F54" w:rsidP="00BD4F5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طه، ه، ثامير، ه. (2012)، خربشات امرأة عربية 1.  الناشر: </w:t>
            </w:r>
            <w:r w:rsidRPr="005D246B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مطبعة جامعة مونتيزوما.  سان دييغو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 كالقورنيا</w:t>
            </w:r>
          </w:p>
          <w:p w14:paraId="7846E900" w14:textId="0068C40D" w:rsidR="00BD4F54" w:rsidRDefault="00BD4F54" w:rsidP="00BD4F54">
            <w:pPr>
              <w:bidi/>
              <w:ind w:left="1080"/>
              <w:rPr>
                <w:rFonts w:ascii="Calibri" w:hAnsi="Calibri" w:cs="Calibri"/>
                <w:rtl/>
              </w:rPr>
            </w:pPr>
            <w:r w:rsidRPr="00C9068C">
              <w:rPr>
                <w:rFonts w:ascii="Calibri" w:hAnsi="Calibri" w:cs="Calibri"/>
              </w:rPr>
              <w:t xml:space="preserve">.  ISBN: 978-0-9794921-3-6 </w:t>
            </w:r>
          </w:p>
          <w:p w14:paraId="4E35D481" w14:textId="02263209" w:rsidR="00BD4F54" w:rsidRDefault="00BD4F54" w:rsidP="00BD4F54">
            <w:pPr>
              <w:bidi/>
              <w:ind w:left="1080"/>
              <w:rPr>
                <w:rFonts w:ascii="Calibri" w:hAnsi="Calibri" w:cs="Calibri"/>
                <w:rtl/>
              </w:rPr>
            </w:pPr>
          </w:p>
          <w:p w14:paraId="0E5A249E" w14:textId="333B6E5C" w:rsidR="00BD4F54" w:rsidRDefault="00BD4F54" w:rsidP="00BD4F54">
            <w:pPr>
              <w:bidi/>
              <w:ind w:left="1080"/>
              <w:rPr>
                <w:rFonts w:ascii="Calibri" w:hAnsi="Calibri" w:cs="Calibri"/>
                <w:rtl/>
              </w:rPr>
            </w:pPr>
          </w:p>
          <w:p w14:paraId="0A05894E" w14:textId="726187AE" w:rsidR="00BD4F54" w:rsidRPr="005E31EF" w:rsidRDefault="00BD4F54" w:rsidP="00BD4F54">
            <w:pPr>
              <w:bidi/>
              <w:rPr>
                <w:rFonts w:ascii="Sakkal Majalla" w:hAnsi="Sakkal Majalla" w:cs="HSIshraq-Light"/>
                <w:b/>
                <w:bCs/>
                <w:sz w:val="28"/>
                <w:szCs w:val="28"/>
                <w:lang w:bidi="ar-IQ"/>
              </w:rPr>
            </w:pPr>
            <w:r w:rsidRPr="005E31EF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مراجِعة في المجلات المحكمة التالية</w:t>
            </w:r>
            <w:r w:rsidRPr="005E31EF">
              <w:rPr>
                <w:rFonts w:ascii="Sakkal Majalla" w:hAnsi="Sakkal Majalla" w:cs="HSIshraq-Light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</w:p>
          <w:p w14:paraId="7DB15B3C" w14:textId="77777777" w:rsidR="00BD4F54" w:rsidRDefault="00BD4F54" w:rsidP="00BD4F5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آفاق اليونسكو</w:t>
            </w:r>
          </w:p>
          <w:p w14:paraId="1805FD6B" w14:textId="77777777" w:rsidR="00BD4F54" w:rsidRDefault="00BD4F54" w:rsidP="00BD4F5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4A79CD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التعليم والأعمال والمجتمع: مجلة قضايا الشرق الأوسط المعاصرة.</w:t>
            </w:r>
          </w:p>
          <w:p w14:paraId="38D7A5A6" w14:textId="77777777" w:rsidR="00BD4F54" w:rsidRPr="00BF6CB5" w:rsidRDefault="00BD4F54" w:rsidP="00BD4F5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BF6CB5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o</w:t>
            </w:r>
            <w:r w:rsidRPr="00BF6CB5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مجلة اقتصاد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F6CB5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الإلهام</w:t>
            </w:r>
          </w:p>
          <w:p w14:paraId="43FA987D" w14:textId="77777777" w:rsidR="00BD4F54" w:rsidRPr="00BF6CB5" w:rsidRDefault="00BD4F54" w:rsidP="00BD4F5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</w:t>
            </w:r>
            <w:r w:rsidRPr="00BF6CB5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لمجلة الأوروبية لبحوث التنمية</w:t>
            </w:r>
          </w:p>
          <w:p w14:paraId="7FB8BC50" w14:textId="77777777" w:rsidR="00BD4F54" w:rsidRPr="00BF6CB5" w:rsidRDefault="00BD4F54" w:rsidP="00BD4F5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مج</w:t>
            </w:r>
            <w:r w:rsidRPr="00BF6CB5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لة المجتمع العالمي</w:t>
            </w:r>
          </w:p>
          <w:p w14:paraId="6D1D3F26" w14:textId="77777777" w:rsidR="00BD4F54" w:rsidRDefault="00BD4F54" w:rsidP="00BD4F5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م</w:t>
            </w:r>
            <w:r w:rsidRPr="00BF6CB5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جلة التعليم الشامل</w:t>
            </w:r>
          </w:p>
          <w:p w14:paraId="6A2196D9" w14:textId="77777777" w:rsidR="00BD4F54" w:rsidRDefault="00BD4F54" w:rsidP="00BD4F54">
            <w:pPr>
              <w:bidi/>
              <w:rPr>
                <w:rFonts w:ascii="Sakkal Majalla" w:hAnsi="Sakkal Majalla" w:cs="HSIshraq-Light"/>
                <w:b/>
                <w:bCs/>
                <w:sz w:val="28"/>
                <w:szCs w:val="28"/>
                <w:rtl/>
                <w:lang w:bidi="ar-IQ"/>
              </w:rPr>
            </w:pPr>
            <w:r w:rsidRPr="005E31EF">
              <w:rPr>
                <w:rFonts w:ascii="Sakkal Majalla" w:hAnsi="Sakkal Majalla" w:cs="HSIshraq-Light"/>
                <w:sz w:val="28"/>
                <w:szCs w:val="28"/>
                <w:rtl/>
                <w:lang w:bidi="ar-IQ"/>
              </w:rPr>
              <w:t>العضويات المهنية والنشطة</w:t>
            </w:r>
          </w:p>
          <w:p w14:paraId="25A4F972" w14:textId="77777777" w:rsidR="00BD4F54" w:rsidRDefault="00BD4F54" w:rsidP="00BD4F54">
            <w:pPr>
              <w:bidi/>
              <w:rPr>
                <w:rFonts w:ascii="Sakkal Majalla" w:hAnsi="Sakkal Majalla" w:cs="HSIshraq-Light"/>
                <w:b/>
                <w:bCs/>
                <w:sz w:val="28"/>
                <w:szCs w:val="28"/>
                <w:rtl/>
                <w:lang w:bidi="ar-IQ"/>
              </w:rPr>
            </w:pPr>
          </w:p>
          <w:p w14:paraId="4502527F" w14:textId="4B03C497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مؤسس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ة: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2010- حتى الآن: مشروع عربي 21 في مؤسسة الفكر العربي.</w:t>
            </w:r>
          </w:p>
          <w:p w14:paraId="0523A1F0" w14:textId="1269E0A8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عضوة منذ 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2020 إلى الوقت الحاضر: جمعية أدب الأطفال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(</w:t>
            </w:r>
            <w:r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CHLA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</w:t>
            </w:r>
          </w:p>
          <w:p w14:paraId="430838D2" w14:textId="004F0700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2008 - حتى الآن: 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ACTFL</w:t>
            </w:r>
            <w:r w:rsidRPr="00553F2F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(المجلس الأمريكي لتعليم اللغات الأجنبية).</w:t>
            </w:r>
          </w:p>
          <w:p w14:paraId="2D78B8D1" w14:textId="1D74E34D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6F3DC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2008 - حتى الآن: </w:t>
            </w:r>
            <w:r w:rsidRPr="006F3DCC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ILA</w:t>
            </w:r>
            <w:r w:rsidRPr="006F3DC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(الرابطة الدولية لمحو الأمية).</w:t>
            </w:r>
          </w:p>
          <w:p w14:paraId="0B56EC51" w14:textId="595103AB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6F3DC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2008 - حتى الآن: </w:t>
            </w:r>
            <w:r w:rsidRPr="006F3DCC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ASCD</w:t>
            </w:r>
            <w:r w:rsidRPr="006F3DC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(جمعية الإشراف وتطوير المناهج).</w:t>
            </w:r>
          </w:p>
          <w:p w14:paraId="20B4905B" w14:textId="1C59FC5A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اللجنة المنظمة لمؤتمر الرابطة العربية للقراءة (تارا) 2010-2015</w:t>
            </w:r>
          </w:p>
          <w:p w14:paraId="4A12BDFD" w14:textId="5ABA81A0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مؤسس: 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NATA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(الرابطة الوطنية لمعلمي اللغة العربية)</w:t>
            </w:r>
          </w:p>
          <w:p w14:paraId="4C0F5EF6" w14:textId="0F1B969F" w:rsidR="00BD4F54" w:rsidRDefault="00BD4F54" w:rsidP="00BD4F54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عضوة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معتمد في 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ATN</w:t>
            </w:r>
            <w:r w:rsidRPr="007E3C99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(شبكة المترجمين العرب).</w:t>
            </w:r>
          </w:p>
          <w:p w14:paraId="723330B6" w14:textId="750FD1B6" w:rsidR="00BD4F54" w:rsidRPr="00E71849" w:rsidRDefault="00BD4F54" w:rsidP="00BD4F54">
            <w:pPr>
              <w:pStyle w:val="ListParagraph"/>
              <w:bidi/>
              <w:spacing w:after="0" w:line="240" w:lineRule="auto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</w:tc>
      </w:tr>
      <w:tr w:rsidR="00BD4F54" w14:paraId="5B988C64" w14:textId="77777777" w:rsidTr="00EC1FD2">
        <w:trPr>
          <w:trHeight w:val="4955"/>
        </w:trPr>
        <w:tc>
          <w:tcPr>
            <w:tcW w:w="11127" w:type="dxa"/>
            <w:gridSpan w:val="5"/>
            <w:tcBorders>
              <w:bottom w:val="single" w:sz="4" w:space="0" w:color="D9D9D9" w:themeColor="background1" w:themeShade="D9"/>
            </w:tcBorders>
          </w:tcPr>
          <w:p w14:paraId="1BC992FB" w14:textId="31228A0A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15167089" w14:textId="17024E7D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  <w:r w:rsidRPr="00AB1FAE">
              <w:rPr>
                <w:rFonts w:ascii="Sakkal Majalla" w:hAnsi="Sakkal Majalla" w:cs="HSIshraq-Light" w:hint="cs"/>
                <w:sz w:val="28"/>
                <w:szCs w:val="28"/>
                <w:rtl/>
                <w:lang w:bidi="ar-IQ"/>
              </w:rPr>
              <w:t>الشهادات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</w:p>
          <w:p w14:paraId="4E89CB8E" w14:textId="1752DEA1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</w:pPr>
          </w:p>
          <w:p w14:paraId="61338A5F" w14:textId="4F722A8F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8D69D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2020: إ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تمام</w:t>
            </w:r>
            <w:r w:rsidRPr="008D69D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10 ساعات من </w:t>
            </w:r>
            <w:r w:rsidRPr="008D69D7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ورشة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عمل ل</w:t>
            </w:r>
            <w:r w:rsidRPr="008D69D7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لكتابة من كلية كولومبيا للمعلمين عبر الإنترنت</w:t>
            </w:r>
          </w:p>
          <w:p w14:paraId="7C55BB7C" w14:textId="7B495FED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2012: إكمال 30 ساعة من التدريب على المستوى المتقدم في مدارس القيادة والتكيف (بوب جارمستون).</w:t>
            </w:r>
          </w:p>
          <w:p w14:paraId="48F1FC6F" w14:textId="4B92DC99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2009: مُختبِر معتمد من </w:t>
            </w: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ACTFL</w:t>
            </w: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لمقابلات إجادة اللغة العربية </w:t>
            </w: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(OPI). OPI</w:t>
            </w: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</w:rPr>
              <w:t>ال</w:t>
            </w: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مستوى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الم</w:t>
            </w:r>
            <w:r w:rsidRPr="002053A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تفوق.</w:t>
            </w:r>
          </w:p>
          <w:p w14:paraId="5C25BA77" w14:textId="5BBB995F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2009: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اكمال </w:t>
            </w:r>
            <w:r w:rsidRPr="007128BC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18</w:t>
            </w: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ساعة في تدريب تصنيف الم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قاطع النصية </w:t>
            </w: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(تصنيف النص) من قبل </w:t>
            </w: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Beth Mackey</w:t>
            </w:r>
            <w:r w:rsidRPr="007128BC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،</w:t>
            </w: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وكالة الأمن القومي (</w:t>
            </w: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NSA</w:t>
            </w:r>
            <w:r w:rsidRPr="007128BC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</w:p>
          <w:p w14:paraId="13BB6729" w14:textId="3D527558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2008: تدرب على مستويات الكفاءة في اجتماعات المائدة المستديرة المشتركة بين الوكالات (</w:t>
            </w: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ILR</w:t>
            </w: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) في معهد </w:t>
            </w:r>
            <w:r w:rsidRPr="00B76AB1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الدفاع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للغات</w:t>
            </w: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، </w:t>
            </w:r>
            <w:r w:rsidRPr="00B76AB1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مونتيري،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كاليفورنيا (</w:t>
            </w: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DLI</w:t>
            </w:r>
            <w:r w:rsidRPr="00B76AB1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).</w:t>
            </w:r>
          </w:p>
          <w:p w14:paraId="396B46FA" w14:textId="2A4101A8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CB217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2005: اعتماد تدريس متعدد المواد من ولاية </w:t>
            </w:r>
            <w:r w:rsidRPr="00CB2176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كاليفورنيا،</w:t>
            </w:r>
            <w:r w:rsidRPr="00CB2176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الولايات المتحدة الأمريكية.</w:t>
            </w:r>
          </w:p>
          <w:p w14:paraId="658A8B5D" w14:textId="44FD4594" w:rsidR="00BD4F54" w:rsidRDefault="00BD4F54" w:rsidP="00BD4F54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firstLine="801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  <w:r w:rsidRPr="008E725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2005: 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 xml:space="preserve">مترجمة </w:t>
            </w:r>
            <w:r w:rsidRPr="008E725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>معتمد</w:t>
            </w: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  <w:lang w:bidi="ar"/>
              </w:rPr>
              <w:t>ة</w:t>
            </w:r>
            <w:r w:rsidRPr="008E725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من </w:t>
            </w:r>
            <w:r w:rsidRPr="008E7250"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  <w:t>ATN</w:t>
            </w:r>
            <w:r w:rsidRPr="008E7250"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"/>
              </w:rPr>
              <w:t xml:space="preserve"> (شبكة المترجمين العرب)</w:t>
            </w:r>
          </w:p>
          <w:p w14:paraId="71214FB5" w14:textId="77777777" w:rsidR="00BD4F54" w:rsidRPr="00366F49" w:rsidRDefault="00BD4F54" w:rsidP="00BD4F54">
            <w:pPr>
              <w:pStyle w:val="ListParagraph"/>
              <w:bidi/>
              <w:spacing w:after="0" w:line="240" w:lineRule="auto"/>
              <w:ind w:left="2939"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  <w:p w14:paraId="3FF60131" w14:textId="77777777" w:rsidR="00BD4F54" w:rsidRPr="00A61940" w:rsidRDefault="00BD4F54" w:rsidP="00BD4F54">
            <w:pPr>
              <w:bidi/>
              <w:rPr>
                <w:rFonts w:ascii="Sakkal Majalla" w:hAnsi="Sakkal Majalla" w:cs="HSIshraq-Light"/>
                <w:sz w:val="32"/>
                <w:szCs w:val="32"/>
                <w:rtl/>
                <w:lang w:val="en-AU" w:bidi="ar-IQ"/>
              </w:rPr>
            </w:pPr>
            <w:r>
              <w:rPr>
                <w:rFonts w:ascii="Sakkal Majalla" w:hAnsi="Sakkal Majalla" w:cs="HSIshraq-Light"/>
                <w:noProof/>
                <w:sz w:val="32"/>
                <w:szCs w:val="32"/>
                <w:rtl/>
              </w:rPr>
              <w:drawing>
                <wp:inline distT="0" distB="0" distL="0" distR="0" wp14:anchorId="14D3C6E1" wp14:editId="1B817025">
                  <wp:extent cx="1188231" cy="348991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20" cy="34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54" w14:paraId="160736EC" w14:textId="77777777" w:rsidTr="009435DC">
        <w:trPr>
          <w:trHeight w:val="52"/>
        </w:trPr>
        <w:tc>
          <w:tcPr>
            <w:tcW w:w="11127" w:type="dxa"/>
            <w:gridSpan w:val="5"/>
            <w:tcBorders>
              <w:top w:val="single" w:sz="4" w:space="0" w:color="D9D9D9" w:themeColor="background1" w:themeShade="D9"/>
            </w:tcBorders>
          </w:tcPr>
          <w:p w14:paraId="064EBF22" w14:textId="77777777" w:rsidR="00BD4F54" w:rsidRDefault="00BD4F54" w:rsidP="00BD4F54">
            <w:pPr>
              <w:bidi/>
              <w:rPr>
                <w:rFonts w:ascii="Sakkal Majalla" w:hAnsi="Sakkal Majalla" w:cs="Sakkal Majalla"/>
                <w:color w:val="222222"/>
                <w:sz w:val="24"/>
                <w:szCs w:val="24"/>
                <w:lang w:bidi="ar"/>
              </w:rPr>
            </w:pPr>
          </w:p>
        </w:tc>
      </w:tr>
      <w:tr w:rsidR="00BD4F54" w14:paraId="18C35E3F" w14:textId="77777777" w:rsidTr="009435DC">
        <w:trPr>
          <w:trHeight w:val="431"/>
        </w:trPr>
        <w:tc>
          <w:tcPr>
            <w:tcW w:w="1663" w:type="dxa"/>
            <w:gridSpan w:val="3"/>
          </w:tcPr>
          <w:p w14:paraId="52D71A09" w14:textId="52192605" w:rsidR="00BD4F5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2021</w:t>
            </w:r>
            <w:r w:rsidRPr="008A76F4"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 xml:space="preserve">- حتى الآن  </w:t>
            </w:r>
          </w:p>
          <w:p w14:paraId="2927E51D" w14:textId="77777777" w:rsidR="00BD4F54" w:rsidRPr="008A76F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9464" w:type="dxa"/>
            <w:gridSpan w:val="2"/>
          </w:tcPr>
          <w:p w14:paraId="7A8D4600" w14:textId="003CBEA7" w:rsidR="00BD4F54" w:rsidRPr="00C57EF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عضوة</w:t>
            </w:r>
            <w:r w:rsidRPr="008A76F4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اللجنة العلمية لمركز ابوظبي للغة العربية </w:t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الامارات</w:t>
            </w:r>
          </w:p>
        </w:tc>
      </w:tr>
      <w:tr w:rsidR="00BD4F54" w14:paraId="3ABB2ED0" w14:textId="77777777" w:rsidTr="009435DC">
        <w:trPr>
          <w:trHeight w:val="512"/>
        </w:trPr>
        <w:tc>
          <w:tcPr>
            <w:tcW w:w="1663" w:type="dxa"/>
            <w:gridSpan w:val="3"/>
          </w:tcPr>
          <w:p w14:paraId="63011B35" w14:textId="4D395B85" w:rsidR="00BD4F54" w:rsidRPr="008A76F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lastRenderedPageBreak/>
              <w:t>2020- حتى الآن</w:t>
            </w:r>
          </w:p>
        </w:tc>
        <w:tc>
          <w:tcPr>
            <w:tcW w:w="9464" w:type="dxa"/>
            <w:gridSpan w:val="2"/>
          </w:tcPr>
          <w:p w14:paraId="3C7DA1F6" w14:textId="5CCCEC6E" w:rsidR="00BD4F54" w:rsidRPr="00C57EF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عضوة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المجلس الاستشاري الاماراتي للغة العربية- الامارات</w:t>
            </w:r>
          </w:p>
        </w:tc>
      </w:tr>
      <w:tr w:rsidR="00BD4F54" w14:paraId="06A94682" w14:textId="77777777" w:rsidTr="009435DC">
        <w:trPr>
          <w:trHeight w:val="512"/>
        </w:trPr>
        <w:tc>
          <w:tcPr>
            <w:tcW w:w="1663" w:type="dxa"/>
            <w:gridSpan w:val="3"/>
          </w:tcPr>
          <w:p w14:paraId="243F44EC" w14:textId="1585BBE7" w:rsidR="00BD4F5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2019- حنى الآن</w:t>
            </w:r>
          </w:p>
        </w:tc>
        <w:tc>
          <w:tcPr>
            <w:tcW w:w="9464" w:type="dxa"/>
            <w:gridSpan w:val="2"/>
          </w:tcPr>
          <w:p w14:paraId="2A43D0AD" w14:textId="0D7B35A7" w:rsidR="00BD4F54" w:rsidRPr="00C57EF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عضوة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منظمة معلمين بلا حدود </w:t>
            </w:r>
            <w:r w:rsidRPr="00BE554A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–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جنيف</w:t>
            </w:r>
          </w:p>
        </w:tc>
      </w:tr>
      <w:tr w:rsidR="00BD4F54" w14:paraId="69220226" w14:textId="77777777" w:rsidTr="009435DC">
        <w:trPr>
          <w:trHeight w:val="512"/>
        </w:trPr>
        <w:tc>
          <w:tcPr>
            <w:tcW w:w="1663" w:type="dxa"/>
            <w:gridSpan w:val="3"/>
          </w:tcPr>
          <w:p w14:paraId="2DE1C13E" w14:textId="617761B4" w:rsidR="00BD4F5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2018- حتى الآن</w:t>
            </w:r>
          </w:p>
        </w:tc>
        <w:tc>
          <w:tcPr>
            <w:tcW w:w="9464" w:type="dxa"/>
            <w:gridSpan w:val="2"/>
          </w:tcPr>
          <w:p w14:paraId="48BF2CAF" w14:textId="2934E11F" w:rsidR="00BD4F54" w:rsidRPr="00752752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عضوة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المجموعة الاستشارية الخاصة لمؤسسة الملكة رانيا </w:t>
            </w:r>
            <w:r w:rsidRPr="00BE554A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–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الأردن</w:t>
            </w:r>
          </w:p>
        </w:tc>
      </w:tr>
      <w:tr w:rsidR="00BD4F54" w14:paraId="451A6250" w14:textId="77777777" w:rsidTr="009435DC">
        <w:trPr>
          <w:trHeight w:val="316"/>
        </w:trPr>
        <w:tc>
          <w:tcPr>
            <w:tcW w:w="1663" w:type="dxa"/>
            <w:gridSpan w:val="3"/>
          </w:tcPr>
          <w:p w14:paraId="3DDD699E" w14:textId="466E543B" w:rsidR="00BD4F54" w:rsidRPr="008A76F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2014- حتى الآن</w:t>
            </w:r>
          </w:p>
        </w:tc>
        <w:tc>
          <w:tcPr>
            <w:tcW w:w="9464" w:type="dxa"/>
            <w:gridSpan w:val="2"/>
          </w:tcPr>
          <w:p w14:paraId="7229B53A" w14:textId="1D31B92E" w:rsidR="00BD4F54" w:rsidRPr="00C57EF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عضوة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مجلس إدارة جائزة الشيخ محمد بن راشد للغة العربية.</w:t>
            </w:r>
          </w:p>
        </w:tc>
      </w:tr>
      <w:tr w:rsidR="00BD4F54" w14:paraId="04860B6D" w14:textId="77777777" w:rsidTr="009435DC">
        <w:trPr>
          <w:trHeight w:val="512"/>
        </w:trPr>
        <w:tc>
          <w:tcPr>
            <w:tcW w:w="1663" w:type="dxa"/>
            <w:gridSpan w:val="3"/>
          </w:tcPr>
          <w:p w14:paraId="6EB83F8F" w14:textId="0EA5BC18" w:rsidR="00BD4F54" w:rsidRPr="008A76F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2019-2020</w:t>
            </w:r>
          </w:p>
        </w:tc>
        <w:tc>
          <w:tcPr>
            <w:tcW w:w="9464" w:type="dxa"/>
            <w:gridSpan w:val="2"/>
          </w:tcPr>
          <w:p w14:paraId="2D6B32BB" w14:textId="4C15AC8F" w:rsidR="00BD4F54" w:rsidRPr="00C57EF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عضوة المجلس الاستشاري لمدرسة كلاريون </w:t>
            </w:r>
          </w:p>
        </w:tc>
      </w:tr>
      <w:tr w:rsidR="00BD4F54" w14:paraId="114F7B03" w14:textId="77777777" w:rsidTr="009435DC">
        <w:trPr>
          <w:trHeight w:val="512"/>
        </w:trPr>
        <w:tc>
          <w:tcPr>
            <w:tcW w:w="1663" w:type="dxa"/>
            <w:gridSpan w:val="3"/>
          </w:tcPr>
          <w:p w14:paraId="15CE2DC1" w14:textId="5DC7F5BD" w:rsidR="00BD4F54" w:rsidRPr="008A76F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2018-2019</w:t>
            </w:r>
          </w:p>
        </w:tc>
        <w:tc>
          <w:tcPr>
            <w:tcW w:w="9464" w:type="dxa"/>
            <w:gridSpan w:val="2"/>
          </w:tcPr>
          <w:p w14:paraId="21BE0195" w14:textId="03AEED1D" w:rsidR="00BD4F54" w:rsidRPr="0004392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عضوة</w:t>
            </w:r>
            <w:r w:rsidRPr="00BE554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المجلس الاستشاري لتنمية الموارد البشرية في المملكة العربية السعودية.</w:t>
            </w:r>
          </w:p>
        </w:tc>
      </w:tr>
      <w:tr w:rsidR="00BD4F54" w14:paraId="2589AEE3" w14:textId="77777777" w:rsidTr="009435DC">
        <w:trPr>
          <w:trHeight w:val="512"/>
        </w:trPr>
        <w:tc>
          <w:tcPr>
            <w:tcW w:w="1663" w:type="dxa"/>
            <w:gridSpan w:val="3"/>
          </w:tcPr>
          <w:p w14:paraId="1A54AAA9" w14:textId="2C221CC3" w:rsidR="00BD4F5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2012-2014</w:t>
            </w:r>
          </w:p>
        </w:tc>
        <w:tc>
          <w:tcPr>
            <w:tcW w:w="9464" w:type="dxa"/>
            <w:gridSpan w:val="2"/>
          </w:tcPr>
          <w:p w14:paraId="3D23E80A" w14:textId="48ED7229" w:rsidR="00BD4F5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عضوة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>مجلس التحرير لمجلة أبحاث الطالب البحريني- البحرين</w:t>
            </w:r>
          </w:p>
        </w:tc>
      </w:tr>
      <w:tr w:rsidR="00BD4F54" w14:paraId="77F65ACE" w14:textId="77777777" w:rsidTr="009435DC">
        <w:trPr>
          <w:trHeight w:val="512"/>
        </w:trPr>
        <w:tc>
          <w:tcPr>
            <w:tcW w:w="1663" w:type="dxa"/>
            <w:gridSpan w:val="3"/>
          </w:tcPr>
          <w:p w14:paraId="69099249" w14:textId="1F8249E2" w:rsidR="00BD4F54" w:rsidRPr="008A76F4" w:rsidRDefault="00BD4F54" w:rsidP="00BD4F5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AE"/>
              </w:rPr>
              <w:t>2012-2014</w:t>
            </w:r>
          </w:p>
        </w:tc>
        <w:tc>
          <w:tcPr>
            <w:tcW w:w="9464" w:type="dxa"/>
            <w:gridSpan w:val="2"/>
          </w:tcPr>
          <w:p w14:paraId="2F3DFBEC" w14:textId="1E647B97" w:rsidR="00BD4F54" w:rsidRPr="008A76F4" w:rsidRDefault="00BD4F54" w:rsidP="00BD4F5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عضوة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>مجلس التحرير للمجلة الالكترونية الدولية لمراجعة أبحاث التعلم المعاصرة- البحرين</w:t>
            </w:r>
          </w:p>
        </w:tc>
      </w:tr>
    </w:tbl>
    <w:p w14:paraId="6F83DDB2" w14:textId="19BEC89A" w:rsidR="00DB70AC" w:rsidRDefault="00DB70AC" w:rsidP="003A5F92">
      <w:pPr>
        <w:bidi/>
        <w:rPr>
          <w:rtl/>
        </w:rPr>
      </w:pPr>
    </w:p>
    <w:p w14:paraId="754E266B" w14:textId="0F29F97B" w:rsidR="003A5F92" w:rsidRPr="00AB1FAE" w:rsidRDefault="003A5F92" w:rsidP="00AB1FAE">
      <w:pPr>
        <w:bidi/>
        <w:spacing w:after="0" w:line="240" w:lineRule="auto"/>
        <w:rPr>
          <w:rFonts w:ascii="Sakkal Majalla" w:hAnsi="Sakkal Majalla" w:cs="HSIshraq-Light"/>
          <w:sz w:val="28"/>
          <w:szCs w:val="28"/>
          <w:rtl/>
          <w:lang w:bidi="ar-IQ"/>
        </w:rPr>
      </w:pPr>
      <w:r w:rsidRPr="00AB1FAE">
        <w:rPr>
          <w:rFonts w:ascii="Sakkal Majalla" w:hAnsi="Sakkal Majalla" w:cs="HSIshraq-Light" w:hint="cs"/>
          <w:sz w:val="28"/>
          <w:szCs w:val="28"/>
          <w:rtl/>
          <w:lang w:bidi="ar-IQ"/>
        </w:rPr>
        <w:t xml:space="preserve">المهام </w:t>
      </w:r>
    </w:p>
    <w:p w14:paraId="5224C577" w14:textId="23B6F1E7" w:rsidR="003A5F92" w:rsidRDefault="003A5F92" w:rsidP="007D400A">
      <w:pPr>
        <w:pStyle w:val="ListParagraph"/>
        <w:numPr>
          <w:ilvl w:val="0"/>
          <w:numId w:val="41"/>
        </w:numPr>
        <w:bidi/>
        <w:spacing w:after="0" w:line="240" w:lineRule="auto"/>
        <w:ind w:left="828" w:firstLine="141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2020الى الوقت الحاضر</w:t>
      </w:r>
    </w:p>
    <w:p w14:paraId="67B843F7" w14:textId="0AFA2D6D" w:rsidR="003A5F92" w:rsidRDefault="00AB1FAE" w:rsidP="003A5F92">
      <w:pPr>
        <w:pStyle w:val="ListParagraph"/>
        <w:numPr>
          <w:ilvl w:val="0"/>
          <w:numId w:val="35"/>
        </w:numPr>
        <w:bidi/>
        <w:spacing w:after="0" w:line="240" w:lineRule="auto"/>
        <w:ind w:firstLine="441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اللجنة العلمية لمركز ابو ظبي للغة العربية </w:t>
      </w:r>
    </w:p>
    <w:p w14:paraId="23143D7D" w14:textId="4F6508A9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954" w:hanging="141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</w:t>
      </w:r>
      <w:r w:rsidR="007D400A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- الى الوقت الحاضر </w:t>
      </w:r>
    </w:p>
    <w:p w14:paraId="5A87A752" w14:textId="2AB4AC43" w:rsidR="003A5F92" w:rsidRDefault="00AB1FAE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947" w:hanging="42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مجلس أبو ظب</w:t>
      </w:r>
      <w:r w:rsidR="003A5F92">
        <w:rPr>
          <w:rFonts w:ascii="Sakkal Majalla" w:hAnsi="Sakkal Majalla" w:cs="Sakkal Majalla" w:hint="eastAsia"/>
          <w:color w:val="222222"/>
          <w:sz w:val="24"/>
          <w:szCs w:val="24"/>
          <w:rtl/>
          <w:lang w:bidi="ar"/>
        </w:rPr>
        <w:t>ي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الاستشاري للغة العربية </w:t>
      </w:r>
    </w:p>
    <w:p w14:paraId="212AD67F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813" w:firstLine="0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يونيو 2019- الى الوقت الحاضر </w:t>
      </w:r>
    </w:p>
    <w:p w14:paraId="03739A96" w14:textId="15E2E418" w:rsidR="003A5F92" w:rsidRDefault="00AB1FAE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805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مجلس لجنة مبادرة الشيخ محمد بن راشد “مدرسة" للغة العربية</w:t>
      </w:r>
    </w:p>
    <w:p w14:paraId="04FE14CF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1238" w:hanging="42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2018- 2020</w:t>
      </w:r>
    </w:p>
    <w:p w14:paraId="2270F20A" w14:textId="77777777" w:rsidR="003A5F92" w:rsidRDefault="003A5F92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238" w:firstLine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 </w:t>
      </w:r>
      <w:r w:rsidRPr="008C2CC3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مشارك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ة</w:t>
      </w:r>
      <w:r w:rsidRPr="008C2CC3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في تنظيم المؤتمر التربوي السنوي المشترك بين مؤسسة الفكر العربي وجامعة زايد الذي عقد في دبي</w:t>
      </w:r>
    </w:p>
    <w:p w14:paraId="62021CE2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1096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يونيو 2019- 2020</w:t>
      </w:r>
    </w:p>
    <w:p w14:paraId="061AED3C" w14:textId="2AE8D702" w:rsidR="003A5F92" w:rsidRDefault="003A5F92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096" w:firstLine="42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B57D0F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مدير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ة بحوث</w:t>
      </w:r>
      <w:r w:rsidRPr="00B57D0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الاعمال ا</w:t>
      </w:r>
      <w:r w:rsidRPr="00B57D0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لتطوعية 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بمنظمة </w:t>
      </w:r>
      <w:r w:rsidRPr="00B57D0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معلم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ون</w:t>
      </w:r>
      <w:r w:rsidRPr="00B57D0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بلا </w:t>
      </w:r>
      <w:r w:rsidR="00AB1FAE" w:rsidRPr="00B57D0F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حدود،</w:t>
      </w:r>
      <w:r w:rsidRPr="00B57D0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جنيف</w:t>
      </w:r>
    </w:p>
    <w:p w14:paraId="520BD62F" w14:textId="77777777" w:rsidR="003A5F92" w:rsidRPr="00B3014D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671" w:firstLine="142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val="en-GB"/>
        </w:rPr>
        <w:t xml:space="preserve">2016- </w:t>
      </w:r>
      <w:r w:rsidRPr="004A2298">
        <w:rPr>
          <w:rFonts w:ascii="Sakkal Majalla" w:hAnsi="Sakkal Majalla" w:cs="Sakkal Majalla" w:hint="cs"/>
          <w:color w:val="222222"/>
          <w:sz w:val="24"/>
          <w:szCs w:val="24"/>
          <w:rtl/>
          <w:lang w:val="en-GB"/>
        </w:rPr>
        <w:t xml:space="preserve">2018  </w:t>
      </w:r>
    </w:p>
    <w:p w14:paraId="2B24BC8A" w14:textId="77777777" w:rsidR="003A5F92" w:rsidRDefault="003A5F92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805" w:hanging="42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1345B4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وضع الإستراتيجية الوطنية لمحو الأمية العربية في دولة الإمارات العربية المتحدة وتجريبها في 5 مدارس حكومية في دبي</w:t>
      </w:r>
    </w:p>
    <w:p w14:paraId="3B61D073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1096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/>
          <w:color w:val="222222"/>
          <w:sz w:val="24"/>
          <w:szCs w:val="24"/>
          <w:lang w:bidi="ar"/>
        </w:rPr>
        <w:t>2015</w:t>
      </w:r>
    </w:p>
    <w:p w14:paraId="3286AF35" w14:textId="77777777" w:rsidR="003A5F92" w:rsidRDefault="003A5F92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663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B85EAD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تنظيم مؤتمر مشترك حول "محو الأمية للجميع" بين مؤسسة الفكر العربي وجمعية القراءة </w:t>
      </w:r>
      <w:r w:rsidRPr="00B85EAD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العربية،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val="en-GB"/>
        </w:rPr>
        <w:t xml:space="preserve"> الذي ع</w:t>
      </w:r>
      <w:r w:rsidRPr="00B85EAD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ُقد في البحرين يومي 24 و 25 أبريل وحضره 350 مشاركًا.</w:t>
      </w:r>
    </w:p>
    <w:p w14:paraId="73FC5F84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left="1096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C46FF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2012-2016 </w:t>
      </w:r>
    </w:p>
    <w:p w14:paraId="33E92DEF" w14:textId="5F701382" w:rsidR="003A5F92" w:rsidRDefault="00AB1FAE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805" w:hanging="42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ل</w:t>
      </w:r>
      <w:r w:rsidR="003A5F92" w:rsidRPr="009B00A8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جنة استراتيجية المناهج الوطنية البحرينية</w:t>
      </w:r>
    </w:p>
    <w:p w14:paraId="139401B8" w14:textId="77777777" w:rsidR="003A5F92" w:rsidRDefault="003A5F92" w:rsidP="007D400A">
      <w:pPr>
        <w:pStyle w:val="ListParagraph"/>
        <w:numPr>
          <w:ilvl w:val="0"/>
          <w:numId w:val="19"/>
        </w:numPr>
        <w:bidi/>
        <w:spacing w:after="0" w:line="240" w:lineRule="auto"/>
        <w:ind w:left="1096" w:hanging="268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2012-2016</w:t>
      </w:r>
    </w:p>
    <w:p w14:paraId="3012A5CB" w14:textId="1C7DA955" w:rsidR="003A5F92" w:rsidRDefault="00AB1FAE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663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 w:rsidRPr="00577710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المجلس التنفيذي لمؤسسة الدين المسؤول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ة</w:t>
      </w:r>
      <w:r w:rsidR="003A5F92" w:rsidRPr="00577710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عن منحة بملايين الدولارات من مؤسسة قطر لتطوير موقع لمصادر اللغة العربية لمتعلمي اللغة العربية </w:t>
      </w:r>
      <w:r w:rsidR="003A5F92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ل</w:t>
      </w:r>
      <w:r w:rsidR="003A5F92" w:rsidRPr="00577710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غير الناطقين بها.</w:t>
      </w:r>
    </w:p>
    <w:p w14:paraId="566F2E31" w14:textId="77777777" w:rsidR="003A5F92" w:rsidRDefault="003A5F92" w:rsidP="007D400A">
      <w:pPr>
        <w:pStyle w:val="ListParagraph"/>
        <w:numPr>
          <w:ilvl w:val="0"/>
          <w:numId w:val="19"/>
        </w:numPr>
        <w:bidi/>
        <w:spacing w:after="0" w:line="240" w:lineRule="auto"/>
        <w:ind w:left="1096" w:hanging="268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2012-2013</w:t>
      </w:r>
    </w:p>
    <w:p w14:paraId="024BF8A7" w14:textId="789CF0BD" w:rsidR="003A5F92" w:rsidRDefault="00AB1FAE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521" w:hanging="141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 w:rsidRPr="00F015D8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لجنة التعليم والتعلم بوزارة التربية والتعليم بمملكة البحرين.</w:t>
      </w:r>
    </w:p>
    <w:p w14:paraId="378ED2E5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firstLine="16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2011-2016</w:t>
      </w:r>
    </w:p>
    <w:p w14:paraId="7D3D65D2" w14:textId="3D4C1872" w:rsidR="003A5F92" w:rsidRDefault="00AB1FAE" w:rsidP="003A5F92">
      <w:pPr>
        <w:pStyle w:val="ListParagraph"/>
        <w:numPr>
          <w:ilvl w:val="0"/>
          <w:numId w:val="36"/>
        </w:numPr>
        <w:bidi/>
        <w:spacing w:after="0" w:line="240" w:lineRule="auto"/>
        <w:ind w:left="180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 w:rsidRPr="00024E4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في اللجنة التنفيذية لكلية المعلمين بوزارة التربية والتعليم بالبحرين.</w:t>
      </w:r>
    </w:p>
    <w:p w14:paraId="377816D6" w14:textId="77777777" w:rsidR="003A5F92" w:rsidRDefault="003A5F92" w:rsidP="003A5F92">
      <w:pPr>
        <w:pStyle w:val="ListParagraph"/>
        <w:numPr>
          <w:ilvl w:val="0"/>
          <w:numId w:val="19"/>
        </w:numPr>
        <w:bidi/>
        <w:spacing w:after="0" w:line="240" w:lineRule="auto"/>
        <w:ind w:firstLine="16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2010-2011</w:t>
      </w:r>
    </w:p>
    <w:p w14:paraId="1510D8CD" w14:textId="77777777" w:rsidR="003A5F92" w:rsidRDefault="003A5F92" w:rsidP="007D400A">
      <w:pPr>
        <w:pStyle w:val="ListParagraph"/>
        <w:numPr>
          <w:ilvl w:val="0"/>
          <w:numId w:val="36"/>
        </w:numPr>
        <w:bidi/>
        <w:spacing w:after="0" w:line="240" w:lineRule="auto"/>
        <w:ind w:left="1536" w:firstLine="0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3C1C61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رئيس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ة</w:t>
      </w:r>
      <w:r w:rsidRPr="003C1C61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لجنة مناهج كلية المعلمين البحرينية.</w:t>
      </w:r>
    </w:p>
    <w:p w14:paraId="4259E7C5" w14:textId="77777777" w:rsidR="003A5F92" w:rsidRDefault="003A5F92" w:rsidP="003A5F92">
      <w:pPr>
        <w:pStyle w:val="ListParagraph"/>
        <w:numPr>
          <w:ilvl w:val="0"/>
          <w:numId w:val="37"/>
        </w:numPr>
        <w:bidi/>
        <w:spacing w:after="0" w:line="240" w:lineRule="auto"/>
        <w:ind w:left="1096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2010-2016</w:t>
      </w:r>
    </w:p>
    <w:p w14:paraId="0E1D4C5B" w14:textId="1A607763" w:rsidR="003A5F92" w:rsidRDefault="00AB1FAE" w:rsidP="003A5F92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 w:rsidRPr="005A7073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لجنة المناهج بجامعة البحرين.</w:t>
      </w:r>
    </w:p>
    <w:p w14:paraId="15070618" w14:textId="77777777" w:rsidR="003A5F92" w:rsidRDefault="003A5F92" w:rsidP="003A5F92">
      <w:pPr>
        <w:pStyle w:val="ListParagraph"/>
        <w:numPr>
          <w:ilvl w:val="0"/>
          <w:numId w:val="37"/>
        </w:numPr>
        <w:bidi/>
        <w:spacing w:after="0" w:line="240" w:lineRule="auto"/>
        <w:ind w:left="813" w:hanging="142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lastRenderedPageBreak/>
        <w:t>2009-2011</w:t>
      </w:r>
    </w:p>
    <w:p w14:paraId="498181B0" w14:textId="41F5CA3F" w:rsidR="003A5F92" w:rsidRDefault="00AB1FAE" w:rsidP="003A5F92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عضوة</w:t>
      </w:r>
      <w:r w:rsidR="003A5F92" w:rsidRPr="006C7117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المجلس التنفيذي للجمعية الوطنية لمعلمي اللغة العربية (الولايات المتحدة الأمريكية).</w:t>
      </w:r>
    </w:p>
    <w:p w14:paraId="085914E8" w14:textId="77777777" w:rsidR="003A5F92" w:rsidRDefault="003A5F92" w:rsidP="003A5F92">
      <w:pPr>
        <w:pStyle w:val="ListParagraph"/>
        <w:numPr>
          <w:ilvl w:val="0"/>
          <w:numId w:val="37"/>
        </w:numPr>
        <w:bidi/>
        <w:spacing w:after="0" w:line="240" w:lineRule="auto"/>
        <w:ind w:left="1096" w:hanging="425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2008-2010</w:t>
      </w:r>
    </w:p>
    <w:p w14:paraId="5C83C532" w14:textId="77777777" w:rsidR="003A5F92" w:rsidRDefault="003A5F92" w:rsidP="003A5F92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1E0BA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سكرتير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ة</w:t>
      </w:r>
      <w:r w:rsidRPr="001E0BA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/ أمين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ة</w:t>
      </w:r>
      <w:r w:rsidRPr="001E0BA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صندوق المجموعة العربية 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المختصة</w:t>
      </w:r>
      <w:r w:rsidRPr="001E0BA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(</w:t>
      </w:r>
      <w:r w:rsidRPr="001E0BAF">
        <w:rPr>
          <w:rFonts w:ascii="Sakkal Majalla" w:hAnsi="Sakkal Majalla" w:cs="Sakkal Majalla"/>
          <w:color w:val="222222"/>
          <w:sz w:val="24"/>
          <w:szCs w:val="24"/>
          <w:lang w:bidi="ar"/>
        </w:rPr>
        <w:t>SIG</w:t>
      </w:r>
      <w:r w:rsidRPr="001E0BA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) في المجلس الأمريكي لتعليم اللغات الأجنبية </w:t>
      </w:r>
      <w:r w:rsidRPr="001E0BAF">
        <w:rPr>
          <w:rFonts w:ascii="Sakkal Majalla" w:hAnsi="Sakkal Majalla" w:cs="Sakkal Majalla"/>
          <w:color w:val="222222"/>
          <w:sz w:val="24"/>
          <w:szCs w:val="24"/>
          <w:lang w:bidi="ar"/>
        </w:rPr>
        <w:t>ACTFL</w:t>
      </w:r>
      <w:r w:rsidRPr="001E0BAF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(2008-2010).</w:t>
      </w:r>
    </w:p>
    <w:p w14:paraId="463102DA" w14:textId="77777777" w:rsidR="003A5F92" w:rsidRDefault="003A5F92" w:rsidP="003A5F92">
      <w:pPr>
        <w:pStyle w:val="ListParagraph"/>
        <w:numPr>
          <w:ilvl w:val="0"/>
          <w:numId w:val="37"/>
        </w:numPr>
        <w:bidi/>
        <w:spacing w:after="0" w:line="240" w:lineRule="auto"/>
        <w:ind w:left="954" w:hanging="283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2009-2010</w:t>
      </w:r>
    </w:p>
    <w:p w14:paraId="6147506A" w14:textId="77777777" w:rsidR="003A5F92" w:rsidRPr="00FD6F69" w:rsidRDefault="003A5F92" w:rsidP="003A5F92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6356A7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مستشار منظمة </w:t>
      </w:r>
      <w:r w:rsidRPr="006356A7">
        <w:rPr>
          <w:rFonts w:ascii="Sakkal Majalla" w:hAnsi="Sakkal Majalla" w:cs="Sakkal Majalla"/>
          <w:color w:val="222222"/>
          <w:sz w:val="24"/>
          <w:szCs w:val="24"/>
          <w:lang w:bidi="ar"/>
        </w:rPr>
        <w:t>SDSU</w:t>
      </w:r>
      <w:r w:rsidRPr="006356A7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"طلاب من أجل العدالة في فلسطين" </w:t>
      </w:r>
      <w:r w:rsidRPr="006356A7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ومستشار</w:t>
      </w: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ة </w:t>
      </w:r>
      <w:r w:rsidRPr="006356A7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لمنظمة </w:t>
      </w:r>
      <w:r w:rsidRPr="006356A7">
        <w:rPr>
          <w:rFonts w:ascii="Sakkal Majalla" w:hAnsi="Sakkal Majalla" w:cs="Sakkal Majalla"/>
          <w:color w:val="222222"/>
          <w:sz w:val="24"/>
          <w:szCs w:val="24"/>
          <w:lang w:bidi="ar"/>
        </w:rPr>
        <w:t>SDSU</w:t>
      </w:r>
      <w:r w:rsidRPr="006356A7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"رابطة الطلاب العرب".</w:t>
      </w:r>
    </w:p>
    <w:p w14:paraId="47226E39" w14:textId="105CA270" w:rsidR="003A5F92" w:rsidRDefault="003A5F92" w:rsidP="003A5F92">
      <w:pPr>
        <w:bidi/>
        <w:rPr>
          <w:rtl/>
        </w:rPr>
      </w:pPr>
    </w:p>
    <w:p w14:paraId="4CD066F2" w14:textId="1FDEA1F4" w:rsidR="001A78AB" w:rsidRDefault="001A78AB" w:rsidP="001A78AB">
      <w:pPr>
        <w:bidi/>
        <w:rPr>
          <w:rFonts w:ascii="Sakkal Majalla" w:hAnsi="Sakkal Majalla" w:cs="HSIshraq-Light"/>
          <w:b/>
          <w:bCs/>
          <w:sz w:val="28"/>
          <w:szCs w:val="28"/>
          <w:rtl/>
          <w:lang w:bidi="ar-IQ"/>
        </w:rPr>
      </w:pPr>
      <w:r w:rsidRPr="001A78AB">
        <w:rPr>
          <w:rFonts w:ascii="Sakkal Majalla" w:hAnsi="Sakkal Majalla" w:cs="HSIshraq-Light"/>
          <w:b/>
          <w:bCs/>
          <w:sz w:val="28"/>
          <w:szCs w:val="28"/>
          <w:rtl/>
          <w:lang w:bidi="ar-IQ"/>
        </w:rPr>
        <w:t>اللغات</w:t>
      </w:r>
    </w:p>
    <w:p w14:paraId="50865CB0" w14:textId="7FF02859" w:rsidR="001A78AB" w:rsidRPr="003E17DE" w:rsidRDefault="001A78AB" w:rsidP="001A78AB">
      <w:pPr>
        <w:pStyle w:val="ListParagraph"/>
        <w:numPr>
          <w:ilvl w:val="0"/>
          <w:numId w:val="37"/>
        </w:numPr>
        <w:bidi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العربية</w:t>
      </w:r>
      <w:r w:rsidR="00395768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: </w:t>
      </w:r>
      <w:r w:rsidR="002E3103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="00395768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لغة ا</w:t>
      </w:r>
      <w:r w:rsidR="00DB58D8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لأ</w:t>
      </w:r>
      <w:r w:rsidR="00395768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م، </w:t>
      </w:r>
      <w:r w:rsidR="002E3103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الإنجليزية: </w:t>
      </w:r>
      <w:r w:rsidR="002B1848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شبه</w:t>
      </w:r>
      <w:r w:rsidR="002E3103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لغة ام، </w:t>
      </w:r>
      <w:r w:rsidR="005A7CBF" w:rsidRPr="003E17DE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الفرنسية: مستوى متوسط</w:t>
      </w:r>
    </w:p>
    <w:p w14:paraId="35448515" w14:textId="77777777" w:rsidR="00490F59" w:rsidRPr="00490F59" w:rsidRDefault="00490F59" w:rsidP="00490F59">
      <w:pPr>
        <w:bidi/>
        <w:rPr>
          <w:rFonts w:ascii="Sakkal Majalla" w:hAnsi="Sakkal Majalla" w:cs="HSIshraq-Light"/>
          <w:b/>
          <w:bCs/>
          <w:sz w:val="28"/>
          <w:szCs w:val="28"/>
          <w:lang w:val="fr-FR" w:bidi="ar-IQ"/>
        </w:rPr>
      </w:pPr>
      <w:r w:rsidRPr="00490F59">
        <w:rPr>
          <w:rFonts w:ascii="Sakkal Majalla" w:hAnsi="Sakkal Majalla" w:cs="HSIshraq-Light"/>
          <w:b/>
          <w:bCs/>
          <w:sz w:val="28"/>
          <w:szCs w:val="28"/>
          <w:rtl/>
          <w:lang w:val="fr-FR" w:bidi="ar-IQ"/>
        </w:rPr>
        <w:t>مراجع</w:t>
      </w:r>
    </w:p>
    <w:p w14:paraId="20B24FDF" w14:textId="110FA9C5" w:rsidR="00490F59" w:rsidRPr="002F4546" w:rsidRDefault="00490F59" w:rsidP="002F4546">
      <w:pPr>
        <w:pStyle w:val="ListParagraph"/>
        <w:numPr>
          <w:ilvl w:val="0"/>
          <w:numId w:val="40"/>
        </w:numPr>
        <w:bidi/>
        <w:spacing w:after="0"/>
        <w:rPr>
          <w:rFonts w:ascii="Calibri" w:hAnsi="Calibri" w:cs="Calibri"/>
          <w:rtl/>
        </w:rPr>
      </w:pPr>
      <w:r w:rsidRPr="002F4546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الشيخ خالد علي التركي </w:t>
      </w:r>
      <w:r w:rsidR="001075AE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عضوة</w:t>
      </w:r>
      <w:r w:rsidRPr="002F4546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 مجلس أمناء مؤسسة الفكر العربي. </w:t>
      </w:r>
      <w:r w:rsidR="005D773B" w:rsidRPr="002F4546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Pr="002F4546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بريد </w:t>
      </w:r>
      <w:r w:rsidR="005D773B" w:rsidRPr="002F4546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Pr="002F4546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إلكتروني: </w:t>
      </w:r>
      <w:hyperlink r:id="rId20" w:history="1">
        <w:r w:rsidR="000968E5" w:rsidRPr="002F4546">
          <w:rPr>
            <w:rStyle w:val="Hyperlink"/>
            <w:rFonts w:ascii="Calibri" w:hAnsi="Calibri" w:cs="Calibri"/>
          </w:rPr>
          <w:t>Khalid.Alturki@alturkiholding.com</w:t>
        </w:r>
      </w:hyperlink>
    </w:p>
    <w:p w14:paraId="06242D14" w14:textId="77777777" w:rsidR="002F4546" w:rsidRPr="002F4546" w:rsidRDefault="002F4546" w:rsidP="002F4546">
      <w:pPr>
        <w:pStyle w:val="ListParagraph"/>
        <w:bidi/>
        <w:spacing w:after="0"/>
        <w:ind w:left="1080"/>
        <w:rPr>
          <w:rFonts w:ascii="Calibri" w:hAnsi="Calibri" w:cs="Calibri"/>
          <w:highlight w:val="cyan"/>
        </w:rPr>
      </w:pPr>
    </w:p>
    <w:p w14:paraId="73AEDE4C" w14:textId="3443FDFD" w:rsidR="00490F59" w:rsidRPr="000968E5" w:rsidRDefault="00490F59" w:rsidP="005650EA">
      <w:pPr>
        <w:bidi/>
        <w:ind w:left="686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2- </w:t>
      </w:r>
      <w:r w:rsidR="00C60780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</w:t>
      </w: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الشيخ هشام بن عبد العزيز آل خليفة ، وكيل وزارة التربية السابق ، البحرين. رئيس مجلس إدارة كلية البحرين للمعلمين سابقاً. </w:t>
      </w:r>
      <w:r w:rsidR="000968E5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بريد </w:t>
      </w:r>
      <w:r w:rsidR="000968E5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إلكتروني</w:t>
      </w:r>
      <w:r w:rsidRPr="00CB7EA0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: </w:t>
      </w:r>
      <w:hyperlink r:id="rId21" w:history="1">
        <w:r w:rsidR="00CB7EA0" w:rsidRPr="00CB7EA0">
          <w:rPr>
            <w:rStyle w:val="Hyperlink"/>
            <w:rFonts w:ascii="Calibri" w:hAnsi="Calibri" w:cs="Calibri"/>
          </w:rPr>
          <w:t>alkhalifa.hisham@gmail.com</w:t>
        </w:r>
      </w:hyperlink>
    </w:p>
    <w:p w14:paraId="169303F8" w14:textId="76C69CBE" w:rsidR="00490F59" w:rsidRPr="000968E5" w:rsidRDefault="00490F59" w:rsidP="005650EA">
      <w:pPr>
        <w:bidi/>
        <w:ind w:firstLine="686"/>
        <w:rPr>
          <w:rFonts w:ascii="Sakkal Majalla" w:hAnsi="Sakkal Majalla" w:cs="Sakkal Majalla"/>
          <w:color w:val="222222"/>
          <w:sz w:val="24"/>
          <w:szCs w:val="24"/>
          <w:lang w:bidi="ar"/>
        </w:rPr>
      </w:pP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3- الأستاذ الدكتور فاروق الباز ، مدير مركز الاستشعار عن بعد ، جامعة بوسطن. </w:t>
      </w:r>
      <w:r w:rsidR="000968E5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بريد </w:t>
      </w:r>
      <w:r w:rsidR="000968E5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إلكتروني: </w:t>
      </w:r>
      <w:r w:rsidRPr="000968E5">
        <w:rPr>
          <w:rFonts w:ascii="Sakkal Majalla" w:hAnsi="Sakkal Majalla" w:cs="Sakkal Majalla"/>
          <w:color w:val="222222"/>
          <w:sz w:val="24"/>
          <w:szCs w:val="24"/>
          <w:lang w:bidi="ar"/>
        </w:rPr>
        <w:t>farouk@bu.edu</w:t>
      </w:r>
    </w:p>
    <w:p w14:paraId="6AF003BE" w14:textId="59AE760D" w:rsidR="00CB7EA0" w:rsidRPr="00CB7EA0" w:rsidRDefault="00CB7EA0" w:rsidP="00CB7EA0">
      <w:pPr>
        <w:bidi/>
        <w:spacing w:after="0"/>
        <w:ind w:left="720"/>
        <w:rPr>
          <w:rFonts w:ascii="Calibri" w:hAnsi="Calibri" w:cs="Calibri"/>
        </w:rPr>
      </w:pPr>
      <w:r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4</w:t>
      </w:r>
      <w:r w:rsidR="00490F59"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- د. كارول ساكويان سكولاستيك. نائب الرئيس المتقاعد </w:t>
      </w:r>
      <w:r w:rsidR="005D773B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 xml:space="preserve"> لمؤسسة </w:t>
      </w:r>
      <w:r w:rsidR="00490F59"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للاستثمارات الدولية. </w:t>
      </w:r>
      <w:r w:rsidR="005D773B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="00490F59"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 xml:space="preserve">بريد </w:t>
      </w:r>
      <w:r w:rsidR="005D773B" w:rsidRPr="000968E5">
        <w:rPr>
          <w:rFonts w:ascii="Sakkal Majalla" w:hAnsi="Sakkal Majalla" w:cs="Sakkal Majalla" w:hint="cs"/>
          <w:color w:val="222222"/>
          <w:sz w:val="24"/>
          <w:szCs w:val="24"/>
          <w:rtl/>
          <w:lang w:bidi="ar"/>
        </w:rPr>
        <w:t>ال</w:t>
      </w:r>
      <w:r w:rsidR="00490F59" w:rsidRPr="000968E5">
        <w:rPr>
          <w:rFonts w:ascii="Sakkal Majalla" w:hAnsi="Sakkal Majalla" w:cs="Sakkal Majalla"/>
          <w:color w:val="222222"/>
          <w:sz w:val="24"/>
          <w:szCs w:val="24"/>
          <w:rtl/>
          <w:lang w:bidi="ar"/>
        </w:rPr>
        <w:t>إلكتروني:</w:t>
      </w:r>
      <w:r w:rsidR="00490F59" w:rsidRPr="00490F59">
        <w:rPr>
          <w:rFonts w:ascii="Sakkal Majalla" w:hAnsi="Sakkal Majalla" w:cs="HSIshraq-Light"/>
          <w:b/>
          <w:bCs/>
          <w:sz w:val="28"/>
          <w:szCs w:val="28"/>
          <w:rtl/>
          <w:lang w:val="fr-FR" w:bidi="ar-IQ"/>
        </w:rPr>
        <w:t xml:space="preserve"> </w:t>
      </w:r>
      <w:hyperlink r:id="rId22" w:history="1">
        <w:r w:rsidRPr="00CB7EA0">
          <w:rPr>
            <w:rStyle w:val="Hyperlink"/>
            <w:rFonts w:ascii="Calibri" w:hAnsi="Calibri" w:cs="Calibri"/>
          </w:rPr>
          <w:t>csakoian@scholastic.com</w:t>
        </w:r>
      </w:hyperlink>
    </w:p>
    <w:p w14:paraId="2FE123EE" w14:textId="2EA74FD9" w:rsidR="005A7CBF" w:rsidRPr="00CB7EA0" w:rsidRDefault="005A7CBF" w:rsidP="005650EA">
      <w:pPr>
        <w:bidi/>
        <w:ind w:left="686"/>
        <w:rPr>
          <w:rFonts w:ascii="Sakkal Majalla" w:hAnsi="Sakkal Majalla" w:cs="HSIshraq-Light"/>
          <w:b/>
          <w:bCs/>
          <w:sz w:val="28"/>
          <w:szCs w:val="28"/>
          <w:highlight w:val="green"/>
          <w:lang w:bidi="ar-IQ"/>
        </w:rPr>
      </w:pPr>
    </w:p>
    <w:sectPr w:rsidR="005A7CBF" w:rsidRPr="00CB7EA0" w:rsidSect="0000724A">
      <w:footerReference w:type="default" r:id="rId23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2DE3" w14:textId="77777777" w:rsidR="00124356" w:rsidRDefault="00124356" w:rsidP="00F33482">
      <w:pPr>
        <w:spacing w:after="0" w:line="240" w:lineRule="auto"/>
      </w:pPr>
      <w:r>
        <w:separator/>
      </w:r>
    </w:p>
  </w:endnote>
  <w:endnote w:type="continuationSeparator" w:id="0">
    <w:p w14:paraId="6F7F0B07" w14:textId="77777777" w:rsidR="00124356" w:rsidRDefault="00124356" w:rsidP="00F3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SIshraq-Light">
    <w:altName w:val="Tahoma"/>
    <w:panose1 w:val="00000000000000000000"/>
    <w:charset w:val="B2"/>
    <w:family w:val="modern"/>
    <w:notTrueType/>
    <w:pitch w:val="variable"/>
    <w:sig w:usb0="80002001" w:usb1="80002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91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8E444" w14:textId="16EEEEE3" w:rsidR="00F33482" w:rsidRDefault="00F334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FEF3C" w14:textId="77777777" w:rsidR="00F33482" w:rsidRDefault="00F33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10A1" w14:textId="77777777" w:rsidR="00124356" w:rsidRDefault="00124356" w:rsidP="00F33482">
      <w:pPr>
        <w:spacing w:after="0" w:line="240" w:lineRule="auto"/>
      </w:pPr>
      <w:r>
        <w:separator/>
      </w:r>
    </w:p>
  </w:footnote>
  <w:footnote w:type="continuationSeparator" w:id="0">
    <w:p w14:paraId="6A305434" w14:textId="77777777" w:rsidR="00124356" w:rsidRDefault="00124356" w:rsidP="00F3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0pt;height:20pt;visibility:visible;mso-wrap-style:square" o:bullet="t">
        <v:imagedata r:id="rId1" o:title=""/>
      </v:shape>
    </w:pict>
  </w:numPicBullet>
  <w:numPicBullet w:numPicBulletId="1">
    <w:pict>
      <v:shape id="_x0000_i1132" type="#_x0000_t75" style="width:20pt;height:20pt;visibility:visible;mso-wrap-style:square" o:bullet="t">
        <v:imagedata r:id="rId2" o:title=""/>
      </v:shape>
    </w:pict>
  </w:numPicBullet>
  <w:numPicBullet w:numPicBulletId="2">
    <w:pict>
      <v:shape w14:anchorId="6D06324E" id="_x0000_i1133" type="#_x0000_t75" style="width:20pt;height:20pt;visibility:visible;mso-wrap-style:square" o:bullet="t">
        <v:imagedata r:id="rId3" o:title=""/>
      </v:shape>
    </w:pict>
  </w:numPicBullet>
  <w:numPicBullet w:numPicBulletId="3">
    <w:pict>
      <v:shape w14:anchorId="18962B28" id="_x0000_i1134" type="#_x0000_t75" style="width:20pt;height:20pt;visibility:visible;mso-wrap-style:square" o:bullet="t">
        <v:imagedata r:id="rId4" o:title=""/>
      </v:shape>
    </w:pict>
  </w:numPicBullet>
  <w:numPicBullet w:numPicBulletId="4">
    <w:pict>
      <v:shape id="_x0000_i1135" type="#_x0000_t75" style="width:20pt;height:20pt;visibility:visible;mso-wrap-style:square" o:bullet="t">
        <v:imagedata r:id="rId5" o:title=""/>
      </v:shape>
    </w:pict>
  </w:numPicBullet>
  <w:numPicBullet w:numPicBulletId="5">
    <w:pict>
      <v:shape id="_x0000_i1136" type="#_x0000_t75" style="width:20pt;height:20pt;visibility:visible;mso-wrap-style:square" o:bullet="t">
        <v:imagedata r:id="rId6" o:title=""/>
      </v:shape>
    </w:pict>
  </w:numPicBullet>
  <w:numPicBullet w:numPicBulletId="6">
    <w:pict>
      <v:shape id="_x0000_i1137" type="#_x0000_t75" style="width:20pt;height:20pt;visibility:visible;mso-wrap-style:square" o:bullet="t">
        <v:imagedata r:id="rId7" o:title=""/>
      </v:shape>
    </w:pict>
  </w:numPicBullet>
  <w:abstractNum w:abstractNumId="0" w15:restartNumberingAfterBreak="0">
    <w:nsid w:val="043C1B94"/>
    <w:multiLevelType w:val="hybridMultilevel"/>
    <w:tmpl w:val="D70C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2C6"/>
    <w:multiLevelType w:val="hybridMultilevel"/>
    <w:tmpl w:val="EB90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5ECC"/>
    <w:multiLevelType w:val="hybridMultilevel"/>
    <w:tmpl w:val="553C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CE3"/>
    <w:multiLevelType w:val="hybridMultilevel"/>
    <w:tmpl w:val="0AA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48C0"/>
    <w:multiLevelType w:val="hybridMultilevel"/>
    <w:tmpl w:val="5262FAFA"/>
    <w:lvl w:ilvl="0" w:tplc="08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</w:abstractNum>
  <w:abstractNum w:abstractNumId="5" w15:restartNumberingAfterBreak="0">
    <w:nsid w:val="1C064BD6"/>
    <w:multiLevelType w:val="hybridMultilevel"/>
    <w:tmpl w:val="035C3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076D7"/>
    <w:multiLevelType w:val="hybridMultilevel"/>
    <w:tmpl w:val="D652BC92"/>
    <w:lvl w:ilvl="0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7" w15:restartNumberingAfterBreak="0">
    <w:nsid w:val="25ED2156"/>
    <w:multiLevelType w:val="hybridMultilevel"/>
    <w:tmpl w:val="605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53704"/>
    <w:multiLevelType w:val="hybridMultilevel"/>
    <w:tmpl w:val="D5DE3FA4"/>
    <w:lvl w:ilvl="0" w:tplc="0809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 w15:restartNumberingAfterBreak="0">
    <w:nsid w:val="27DD0938"/>
    <w:multiLevelType w:val="hybridMultilevel"/>
    <w:tmpl w:val="1F90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024E"/>
    <w:multiLevelType w:val="hybridMultilevel"/>
    <w:tmpl w:val="37D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22003"/>
    <w:multiLevelType w:val="hybridMultilevel"/>
    <w:tmpl w:val="B83C6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077C"/>
    <w:multiLevelType w:val="hybridMultilevel"/>
    <w:tmpl w:val="9DA2E5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34022E"/>
    <w:multiLevelType w:val="hybridMultilevel"/>
    <w:tmpl w:val="8E62F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823300"/>
    <w:multiLevelType w:val="hybridMultilevel"/>
    <w:tmpl w:val="9B8CB0B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5295"/>
    <w:multiLevelType w:val="hybridMultilevel"/>
    <w:tmpl w:val="898A0E28"/>
    <w:lvl w:ilvl="0" w:tplc="72406C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416DE3"/>
    <w:multiLevelType w:val="hybridMultilevel"/>
    <w:tmpl w:val="26947E2A"/>
    <w:lvl w:ilvl="0" w:tplc="0809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94" w:hanging="360"/>
      </w:pPr>
      <w:rPr>
        <w:rFonts w:ascii="Wingdings" w:hAnsi="Wingdings" w:hint="default"/>
      </w:rPr>
    </w:lvl>
  </w:abstractNum>
  <w:abstractNum w:abstractNumId="17" w15:restartNumberingAfterBreak="0">
    <w:nsid w:val="3D9E0B02"/>
    <w:multiLevelType w:val="hybridMultilevel"/>
    <w:tmpl w:val="0664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D42"/>
    <w:multiLevelType w:val="hybridMultilevel"/>
    <w:tmpl w:val="AE683CD2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9" w15:restartNumberingAfterBreak="0">
    <w:nsid w:val="41714548"/>
    <w:multiLevelType w:val="hybridMultilevel"/>
    <w:tmpl w:val="20E0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4F0997"/>
    <w:multiLevelType w:val="hybridMultilevel"/>
    <w:tmpl w:val="1D78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122A0"/>
    <w:multiLevelType w:val="hybridMultilevel"/>
    <w:tmpl w:val="EDEC3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88043A"/>
    <w:multiLevelType w:val="hybridMultilevel"/>
    <w:tmpl w:val="A54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11F3"/>
    <w:multiLevelType w:val="hybridMultilevel"/>
    <w:tmpl w:val="77A4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37572"/>
    <w:multiLevelType w:val="hybridMultilevel"/>
    <w:tmpl w:val="F176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E09E6"/>
    <w:multiLevelType w:val="hybridMultilevel"/>
    <w:tmpl w:val="FE70C1F6"/>
    <w:lvl w:ilvl="0" w:tplc="A6A458E6">
      <w:start w:val="1"/>
      <w:numFmt w:val="decimal"/>
      <w:lvlText w:val="%1-"/>
      <w:lvlJc w:val="left"/>
      <w:pPr>
        <w:ind w:left="1080" w:hanging="360"/>
      </w:pPr>
      <w:rPr>
        <w:rFonts w:ascii="Sakkal Majalla" w:hAnsi="Sakkal Majalla" w:cs="Sakkal Majalla" w:hint="default"/>
        <w:color w:val="2222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846FA"/>
    <w:multiLevelType w:val="hybridMultilevel"/>
    <w:tmpl w:val="C012FA3A"/>
    <w:lvl w:ilvl="0" w:tplc="08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7" w15:restartNumberingAfterBreak="0">
    <w:nsid w:val="64333E34"/>
    <w:multiLevelType w:val="hybridMultilevel"/>
    <w:tmpl w:val="2BB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467E9"/>
    <w:multiLevelType w:val="hybridMultilevel"/>
    <w:tmpl w:val="0FC45948"/>
    <w:lvl w:ilvl="0" w:tplc="9B5A626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712E4"/>
    <w:multiLevelType w:val="hybridMultilevel"/>
    <w:tmpl w:val="F7AAEE68"/>
    <w:lvl w:ilvl="0" w:tplc="08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30" w15:restartNumberingAfterBreak="0">
    <w:nsid w:val="68531755"/>
    <w:multiLevelType w:val="hybridMultilevel"/>
    <w:tmpl w:val="80104730"/>
    <w:lvl w:ilvl="0" w:tplc="08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1" w15:restartNumberingAfterBreak="0">
    <w:nsid w:val="6A033C81"/>
    <w:multiLevelType w:val="hybridMultilevel"/>
    <w:tmpl w:val="7A44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97646"/>
    <w:multiLevelType w:val="hybridMultilevel"/>
    <w:tmpl w:val="5A34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03C23"/>
    <w:multiLevelType w:val="hybridMultilevel"/>
    <w:tmpl w:val="DDC0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679CA">
      <w:start w:val="2020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472D4"/>
    <w:multiLevelType w:val="hybridMultilevel"/>
    <w:tmpl w:val="DD06DF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03E88"/>
    <w:multiLevelType w:val="hybridMultilevel"/>
    <w:tmpl w:val="CCEABE72"/>
    <w:lvl w:ilvl="0" w:tplc="DE340E16">
      <w:start w:val="2015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17D"/>
    <w:multiLevelType w:val="hybridMultilevel"/>
    <w:tmpl w:val="A224CD9A"/>
    <w:lvl w:ilvl="0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37" w15:restartNumberingAfterBreak="0">
    <w:nsid w:val="769D27E7"/>
    <w:multiLevelType w:val="hybridMultilevel"/>
    <w:tmpl w:val="7BCA5154"/>
    <w:lvl w:ilvl="0" w:tplc="08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8" w15:restartNumberingAfterBreak="0">
    <w:nsid w:val="76DF0A1D"/>
    <w:multiLevelType w:val="hybridMultilevel"/>
    <w:tmpl w:val="40BE123A"/>
    <w:lvl w:ilvl="0" w:tplc="08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9" w15:restartNumberingAfterBreak="0">
    <w:nsid w:val="76ED2EFA"/>
    <w:multiLevelType w:val="hybridMultilevel"/>
    <w:tmpl w:val="AEE6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6E764C"/>
    <w:multiLevelType w:val="hybridMultilevel"/>
    <w:tmpl w:val="97FE58C8"/>
    <w:lvl w:ilvl="0" w:tplc="14CC1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93638">
    <w:abstractNumId w:val="0"/>
  </w:num>
  <w:num w:numId="2" w16cid:durableId="693194592">
    <w:abstractNumId w:val="17"/>
  </w:num>
  <w:num w:numId="3" w16cid:durableId="1459103486">
    <w:abstractNumId w:val="15"/>
  </w:num>
  <w:num w:numId="4" w16cid:durableId="500390222">
    <w:abstractNumId w:val="27"/>
  </w:num>
  <w:num w:numId="5" w16cid:durableId="1902668946">
    <w:abstractNumId w:val="35"/>
  </w:num>
  <w:num w:numId="6" w16cid:durableId="2140680053">
    <w:abstractNumId w:val="23"/>
  </w:num>
  <w:num w:numId="7" w16cid:durableId="408426252">
    <w:abstractNumId w:val="22"/>
  </w:num>
  <w:num w:numId="8" w16cid:durableId="1892644132">
    <w:abstractNumId w:val="13"/>
  </w:num>
  <w:num w:numId="9" w16cid:durableId="1063524776">
    <w:abstractNumId w:val="5"/>
  </w:num>
  <w:num w:numId="10" w16cid:durableId="24910910">
    <w:abstractNumId w:val="2"/>
  </w:num>
  <w:num w:numId="11" w16cid:durableId="1393845819">
    <w:abstractNumId w:val="9"/>
  </w:num>
  <w:num w:numId="12" w16cid:durableId="837161852">
    <w:abstractNumId w:val="10"/>
  </w:num>
  <w:num w:numId="13" w16cid:durableId="1694185340">
    <w:abstractNumId w:val="4"/>
  </w:num>
  <w:num w:numId="14" w16cid:durableId="991759964">
    <w:abstractNumId w:val="16"/>
  </w:num>
  <w:num w:numId="15" w16cid:durableId="739644978">
    <w:abstractNumId w:val="11"/>
  </w:num>
  <w:num w:numId="16" w16cid:durableId="556090844">
    <w:abstractNumId w:val="8"/>
  </w:num>
  <w:num w:numId="17" w16cid:durableId="1436366626">
    <w:abstractNumId w:val="38"/>
  </w:num>
  <w:num w:numId="18" w16cid:durableId="504787871">
    <w:abstractNumId w:val="30"/>
  </w:num>
  <w:num w:numId="19" w16cid:durableId="274867585">
    <w:abstractNumId w:val="37"/>
  </w:num>
  <w:num w:numId="20" w16cid:durableId="509376187">
    <w:abstractNumId w:val="20"/>
  </w:num>
  <w:num w:numId="21" w16cid:durableId="869681229">
    <w:abstractNumId w:val="24"/>
  </w:num>
  <w:num w:numId="22" w16cid:durableId="1749689752">
    <w:abstractNumId w:val="7"/>
  </w:num>
  <w:num w:numId="23" w16cid:durableId="2085905486">
    <w:abstractNumId w:val="28"/>
  </w:num>
  <w:num w:numId="24" w16cid:durableId="333341641">
    <w:abstractNumId w:val="39"/>
  </w:num>
  <w:num w:numId="25" w16cid:durableId="451442351">
    <w:abstractNumId w:val="3"/>
  </w:num>
  <w:num w:numId="26" w16cid:durableId="899247612">
    <w:abstractNumId w:val="31"/>
  </w:num>
  <w:num w:numId="27" w16cid:durableId="348915488">
    <w:abstractNumId w:val="18"/>
  </w:num>
  <w:num w:numId="28" w16cid:durableId="1358120938">
    <w:abstractNumId w:val="1"/>
  </w:num>
  <w:num w:numId="29" w16cid:durableId="1256785601">
    <w:abstractNumId w:val="34"/>
  </w:num>
  <w:num w:numId="30" w16cid:durableId="1406296413">
    <w:abstractNumId w:val="14"/>
  </w:num>
  <w:num w:numId="31" w16cid:durableId="638339936">
    <w:abstractNumId w:val="12"/>
  </w:num>
  <w:num w:numId="32" w16cid:durableId="1242253563">
    <w:abstractNumId w:val="32"/>
  </w:num>
  <w:num w:numId="33" w16cid:durableId="536158904">
    <w:abstractNumId w:val="33"/>
  </w:num>
  <w:num w:numId="34" w16cid:durableId="1962180427">
    <w:abstractNumId w:val="19"/>
  </w:num>
  <w:num w:numId="35" w16cid:durableId="1274022624">
    <w:abstractNumId w:val="21"/>
  </w:num>
  <w:num w:numId="36" w16cid:durableId="2137872171">
    <w:abstractNumId w:val="6"/>
  </w:num>
  <w:num w:numId="37" w16cid:durableId="1012991166">
    <w:abstractNumId w:val="29"/>
  </w:num>
  <w:num w:numId="38" w16cid:durableId="1961837846">
    <w:abstractNumId w:val="26"/>
  </w:num>
  <w:num w:numId="39" w16cid:durableId="342707906">
    <w:abstractNumId w:val="40"/>
  </w:num>
  <w:num w:numId="40" w16cid:durableId="1500802739">
    <w:abstractNumId w:val="25"/>
  </w:num>
  <w:num w:numId="41" w16cid:durableId="16253818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4A"/>
    <w:rsid w:val="00003242"/>
    <w:rsid w:val="00005DA4"/>
    <w:rsid w:val="0000724A"/>
    <w:rsid w:val="000102CC"/>
    <w:rsid w:val="00010597"/>
    <w:rsid w:val="00011FDF"/>
    <w:rsid w:val="00024E4F"/>
    <w:rsid w:val="00024F11"/>
    <w:rsid w:val="0002572D"/>
    <w:rsid w:val="00027194"/>
    <w:rsid w:val="00033706"/>
    <w:rsid w:val="00043924"/>
    <w:rsid w:val="000463C6"/>
    <w:rsid w:val="00046A81"/>
    <w:rsid w:val="00050617"/>
    <w:rsid w:val="00053301"/>
    <w:rsid w:val="0007080A"/>
    <w:rsid w:val="00074039"/>
    <w:rsid w:val="00083A8E"/>
    <w:rsid w:val="000968E5"/>
    <w:rsid w:val="00097D0A"/>
    <w:rsid w:val="000A3E10"/>
    <w:rsid w:val="000B263D"/>
    <w:rsid w:val="000C3E95"/>
    <w:rsid w:val="000C451D"/>
    <w:rsid w:val="000D638D"/>
    <w:rsid w:val="000D7540"/>
    <w:rsid w:val="000E4674"/>
    <w:rsid w:val="000E6251"/>
    <w:rsid w:val="000F3F00"/>
    <w:rsid w:val="000F78E9"/>
    <w:rsid w:val="001071BE"/>
    <w:rsid w:val="001075AE"/>
    <w:rsid w:val="00121575"/>
    <w:rsid w:val="00122440"/>
    <w:rsid w:val="00124356"/>
    <w:rsid w:val="001251B3"/>
    <w:rsid w:val="00126671"/>
    <w:rsid w:val="001345B4"/>
    <w:rsid w:val="00140132"/>
    <w:rsid w:val="001412FC"/>
    <w:rsid w:val="0014307D"/>
    <w:rsid w:val="001511FF"/>
    <w:rsid w:val="001910BB"/>
    <w:rsid w:val="001962ED"/>
    <w:rsid w:val="001A30EB"/>
    <w:rsid w:val="001A6CAC"/>
    <w:rsid w:val="001A78AB"/>
    <w:rsid w:val="001B6A23"/>
    <w:rsid w:val="001B7DF8"/>
    <w:rsid w:val="001C4579"/>
    <w:rsid w:val="001C6C1A"/>
    <w:rsid w:val="001D0758"/>
    <w:rsid w:val="001D5EA2"/>
    <w:rsid w:val="001D638F"/>
    <w:rsid w:val="001E0BAF"/>
    <w:rsid w:val="001F4EE1"/>
    <w:rsid w:val="001F5B6F"/>
    <w:rsid w:val="001F7F44"/>
    <w:rsid w:val="00203A6E"/>
    <w:rsid w:val="002053AC"/>
    <w:rsid w:val="00205FC6"/>
    <w:rsid w:val="00210512"/>
    <w:rsid w:val="00215E06"/>
    <w:rsid w:val="00223B01"/>
    <w:rsid w:val="0022685B"/>
    <w:rsid w:val="00233FB9"/>
    <w:rsid w:val="002365E8"/>
    <w:rsid w:val="00244149"/>
    <w:rsid w:val="00244780"/>
    <w:rsid w:val="002466BF"/>
    <w:rsid w:val="0025763D"/>
    <w:rsid w:val="00257F7D"/>
    <w:rsid w:val="00260189"/>
    <w:rsid w:val="00261C46"/>
    <w:rsid w:val="0026243E"/>
    <w:rsid w:val="002634B1"/>
    <w:rsid w:val="002718B1"/>
    <w:rsid w:val="0027468E"/>
    <w:rsid w:val="00285B20"/>
    <w:rsid w:val="00292E36"/>
    <w:rsid w:val="00292ECA"/>
    <w:rsid w:val="002977CF"/>
    <w:rsid w:val="002A6E62"/>
    <w:rsid w:val="002B1848"/>
    <w:rsid w:val="002B3DBF"/>
    <w:rsid w:val="002D73C0"/>
    <w:rsid w:val="002E00AA"/>
    <w:rsid w:val="002E3103"/>
    <w:rsid w:val="002F0DD6"/>
    <w:rsid w:val="002F4546"/>
    <w:rsid w:val="002F7900"/>
    <w:rsid w:val="0030407D"/>
    <w:rsid w:val="003101CC"/>
    <w:rsid w:val="003102CD"/>
    <w:rsid w:val="00311995"/>
    <w:rsid w:val="00313D8E"/>
    <w:rsid w:val="00316A87"/>
    <w:rsid w:val="00322CDB"/>
    <w:rsid w:val="0032674F"/>
    <w:rsid w:val="00332130"/>
    <w:rsid w:val="00333C0A"/>
    <w:rsid w:val="0034427F"/>
    <w:rsid w:val="00355F2A"/>
    <w:rsid w:val="0035713F"/>
    <w:rsid w:val="00362C03"/>
    <w:rsid w:val="00366F49"/>
    <w:rsid w:val="00371BDE"/>
    <w:rsid w:val="00380962"/>
    <w:rsid w:val="00381E4E"/>
    <w:rsid w:val="00385D1C"/>
    <w:rsid w:val="00395768"/>
    <w:rsid w:val="0039632F"/>
    <w:rsid w:val="003A0671"/>
    <w:rsid w:val="003A5F92"/>
    <w:rsid w:val="003B63BA"/>
    <w:rsid w:val="003C1C61"/>
    <w:rsid w:val="003C447D"/>
    <w:rsid w:val="003D2CD5"/>
    <w:rsid w:val="003E17DE"/>
    <w:rsid w:val="003E2236"/>
    <w:rsid w:val="003E6FF7"/>
    <w:rsid w:val="003F5F6E"/>
    <w:rsid w:val="004058A8"/>
    <w:rsid w:val="0041669E"/>
    <w:rsid w:val="004176E9"/>
    <w:rsid w:val="00432CC1"/>
    <w:rsid w:val="004338DD"/>
    <w:rsid w:val="00442185"/>
    <w:rsid w:val="00445F82"/>
    <w:rsid w:val="0045389A"/>
    <w:rsid w:val="00454938"/>
    <w:rsid w:val="00463D00"/>
    <w:rsid w:val="00464EA1"/>
    <w:rsid w:val="004772A4"/>
    <w:rsid w:val="00481CA6"/>
    <w:rsid w:val="0048271E"/>
    <w:rsid w:val="0048506A"/>
    <w:rsid w:val="004855A7"/>
    <w:rsid w:val="00490F59"/>
    <w:rsid w:val="004A0592"/>
    <w:rsid w:val="004A059E"/>
    <w:rsid w:val="004A2298"/>
    <w:rsid w:val="004A55FC"/>
    <w:rsid w:val="004A79CD"/>
    <w:rsid w:val="004B1CA3"/>
    <w:rsid w:val="004B296E"/>
    <w:rsid w:val="004C142D"/>
    <w:rsid w:val="004E21FC"/>
    <w:rsid w:val="004E3447"/>
    <w:rsid w:val="004E4601"/>
    <w:rsid w:val="004F2CCD"/>
    <w:rsid w:val="004F460F"/>
    <w:rsid w:val="00502C3D"/>
    <w:rsid w:val="0052569F"/>
    <w:rsid w:val="005336F8"/>
    <w:rsid w:val="00535405"/>
    <w:rsid w:val="005370FC"/>
    <w:rsid w:val="00543F76"/>
    <w:rsid w:val="00547A0E"/>
    <w:rsid w:val="00552890"/>
    <w:rsid w:val="005528AF"/>
    <w:rsid w:val="005530C6"/>
    <w:rsid w:val="00553F2F"/>
    <w:rsid w:val="005650EA"/>
    <w:rsid w:val="005739DD"/>
    <w:rsid w:val="005769B4"/>
    <w:rsid w:val="00577710"/>
    <w:rsid w:val="00577E4F"/>
    <w:rsid w:val="00583DFE"/>
    <w:rsid w:val="00597071"/>
    <w:rsid w:val="005A7073"/>
    <w:rsid w:val="005A7CBF"/>
    <w:rsid w:val="005B3E16"/>
    <w:rsid w:val="005C0017"/>
    <w:rsid w:val="005C2181"/>
    <w:rsid w:val="005C3403"/>
    <w:rsid w:val="005C4AAF"/>
    <w:rsid w:val="005C6D7B"/>
    <w:rsid w:val="005D3B1B"/>
    <w:rsid w:val="005D5681"/>
    <w:rsid w:val="005D773B"/>
    <w:rsid w:val="005E01AF"/>
    <w:rsid w:val="005E1A29"/>
    <w:rsid w:val="005E2007"/>
    <w:rsid w:val="005E31EF"/>
    <w:rsid w:val="005E441F"/>
    <w:rsid w:val="005E6753"/>
    <w:rsid w:val="005F1CCF"/>
    <w:rsid w:val="006050C8"/>
    <w:rsid w:val="00624A0B"/>
    <w:rsid w:val="006252AB"/>
    <w:rsid w:val="006356A7"/>
    <w:rsid w:val="006535F3"/>
    <w:rsid w:val="00661553"/>
    <w:rsid w:val="00663155"/>
    <w:rsid w:val="00673A6A"/>
    <w:rsid w:val="00674E23"/>
    <w:rsid w:val="00675B7B"/>
    <w:rsid w:val="00692187"/>
    <w:rsid w:val="006B5497"/>
    <w:rsid w:val="006B6765"/>
    <w:rsid w:val="006B7CD4"/>
    <w:rsid w:val="006B7DF0"/>
    <w:rsid w:val="006C3B55"/>
    <w:rsid w:val="006C69DE"/>
    <w:rsid w:val="006C7117"/>
    <w:rsid w:val="006D63C7"/>
    <w:rsid w:val="006F3DCC"/>
    <w:rsid w:val="00705D1F"/>
    <w:rsid w:val="007128BC"/>
    <w:rsid w:val="00717204"/>
    <w:rsid w:val="00720678"/>
    <w:rsid w:val="00732E77"/>
    <w:rsid w:val="007416AA"/>
    <w:rsid w:val="00741BC3"/>
    <w:rsid w:val="00752752"/>
    <w:rsid w:val="00756713"/>
    <w:rsid w:val="0076319D"/>
    <w:rsid w:val="007864D9"/>
    <w:rsid w:val="00790E16"/>
    <w:rsid w:val="0079151F"/>
    <w:rsid w:val="00792383"/>
    <w:rsid w:val="007962D4"/>
    <w:rsid w:val="007A0103"/>
    <w:rsid w:val="007A29DB"/>
    <w:rsid w:val="007A5658"/>
    <w:rsid w:val="007A7BEE"/>
    <w:rsid w:val="007B03A8"/>
    <w:rsid w:val="007C557D"/>
    <w:rsid w:val="007D160A"/>
    <w:rsid w:val="007D189F"/>
    <w:rsid w:val="007D400A"/>
    <w:rsid w:val="007D6DCA"/>
    <w:rsid w:val="007E3C99"/>
    <w:rsid w:val="007E76A0"/>
    <w:rsid w:val="007E77F0"/>
    <w:rsid w:val="007F728D"/>
    <w:rsid w:val="008048D2"/>
    <w:rsid w:val="00810109"/>
    <w:rsid w:val="0081319F"/>
    <w:rsid w:val="00813795"/>
    <w:rsid w:val="008373BA"/>
    <w:rsid w:val="008407EA"/>
    <w:rsid w:val="00844ABC"/>
    <w:rsid w:val="0086456F"/>
    <w:rsid w:val="00867DF0"/>
    <w:rsid w:val="00871F86"/>
    <w:rsid w:val="00881BD8"/>
    <w:rsid w:val="00883FB4"/>
    <w:rsid w:val="008930BD"/>
    <w:rsid w:val="00895352"/>
    <w:rsid w:val="00895D22"/>
    <w:rsid w:val="0089659F"/>
    <w:rsid w:val="008A08AE"/>
    <w:rsid w:val="008A2708"/>
    <w:rsid w:val="008A76F4"/>
    <w:rsid w:val="008B1FCD"/>
    <w:rsid w:val="008B72A6"/>
    <w:rsid w:val="008C037A"/>
    <w:rsid w:val="008C0F4B"/>
    <w:rsid w:val="008C2CC3"/>
    <w:rsid w:val="008C516D"/>
    <w:rsid w:val="008D63D8"/>
    <w:rsid w:val="008D69D7"/>
    <w:rsid w:val="008D6C82"/>
    <w:rsid w:val="008E7250"/>
    <w:rsid w:val="008F32E5"/>
    <w:rsid w:val="00900CEA"/>
    <w:rsid w:val="00902C6D"/>
    <w:rsid w:val="00906602"/>
    <w:rsid w:val="009066AD"/>
    <w:rsid w:val="00907C70"/>
    <w:rsid w:val="009136E2"/>
    <w:rsid w:val="00923EC5"/>
    <w:rsid w:val="00926E6F"/>
    <w:rsid w:val="00942048"/>
    <w:rsid w:val="00942AB7"/>
    <w:rsid w:val="009435DC"/>
    <w:rsid w:val="00944690"/>
    <w:rsid w:val="009474C3"/>
    <w:rsid w:val="00953585"/>
    <w:rsid w:val="00954A77"/>
    <w:rsid w:val="00960B71"/>
    <w:rsid w:val="009670EE"/>
    <w:rsid w:val="00974B45"/>
    <w:rsid w:val="009828C6"/>
    <w:rsid w:val="00983C60"/>
    <w:rsid w:val="00986774"/>
    <w:rsid w:val="00986EE7"/>
    <w:rsid w:val="009901AA"/>
    <w:rsid w:val="00993871"/>
    <w:rsid w:val="009A1541"/>
    <w:rsid w:val="009A3077"/>
    <w:rsid w:val="009A56AA"/>
    <w:rsid w:val="009A60E8"/>
    <w:rsid w:val="009A6A81"/>
    <w:rsid w:val="009B00A8"/>
    <w:rsid w:val="009B1354"/>
    <w:rsid w:val="009B6CDD"/>
    <w:rsid w:val="009C355B"/>
    <w:rsid w:val="009E1076"/>
    <w:rsid w:val="00A078FD"/>
    <w:rsid w:val="00A23E41"/>
    <w:rsid w:val="00A2700D"/>
    <w:rsid w:val="00A3201E"/>
    <w:rsid w:val="00A4353D"/>
    <w:rsid w:val="00A448FD"/>
    <w:rsid w:val="00A61940"/>
    <w:rsid w:val="00A62B37"/>
    <w:rsid w:val="00A635E8"/>
    <w:rsid w:val="00A666DB"/>
    <w:rsid w:val="00A7758D"/>
    <w:rsid w:val="00A80342"/>
    <w:rsid w:val="00A8716A"/>
    <w:rsid w:val="00A9475C"/>
    <w:rsid w:val="00AA0A42"/>
    <w:rsid w:val="00AA63FA"/>
    <w:rsid w:val="00AA7FE7"/>
    <w:rsid w:val="00AB1FAE"/>
    <w:rsid w:val="00AC24EA"/>
    <w:rsid w:val="00AC4E09"/>
    <w:rsid w:val="00AC5228"/>
    <w:rsid w:val="00AC5480"/>
    <w:rsid w:val="00AC5D6C"/>
    <w:rsid w:val="00AE2469"/>
    <w:rsid w:val="00B0214E"/>
    <w:rsid w:val="00B11A1F"/>
    <w:rsid w:val="00B1648E"/>
    <w:rsid w:val="00B3014D"/>
    <w:rsid w:val="00B316C1"/>
    <w:rsid w:val="00B338BC"/>
    <w:rsid w:val="00B432E1"/>
    <w:rsid w:val="00B5507A"/>
    <w:rsid w:val="00B57D0F"/>
    <w:rsid w:val="00B650C9"/>
    <w:rsid w:val="00B65C89"/>
    <w:rsid w:val="00B71E3E"/>
    <w:rsid w:val="00B73F93"/>
    <w:rsid w:val="00B76AB1"/>
    <w:rsid w:val="00B82016"/>
    <w:rsid w:val="00B854B1"/>
    <w:rsid w:val="00B85EAD"/>
    <w:rsid w:val="00B925E9"/>
    <w:rsid w:val="00B92BC7"/>
    <w:rsid w:val="00B92F79"/>
    <w:rsid w:val="00BA2EDA"/>
    <w:rsid w:val="00BA377A"/>
    <w:rsid w:val="00BA4C41"/>
    <w:rsid w:val="00BA4C60"/>
    <w:rsid w:val="00BB2BCA"/>
    <w:rsid w:val="00BB3F2F"/>
    <w:rsid w:val="00BD4F54"/>
    <w:rsid w:val="00BE554A"/>
    <w:rsid w:val="00BE7039"/>
    <w:rsid w:val="00BF1FCE"/>
    <w:rsid w:val="00BF5C97"/>
    <w:rsid w:val="00BF6CB5"/>
    <w:rsid w:val="00C000F2"/>
    <w:rsid w:val="00C0061F"/>
    <w:rsid w:val="00C061A0"/>
    <w:rsid w:val="00C14D42"/>
    <w:rsid w:val="00C27681"/>
    <w:rsid w:val="00C42338"/>
    <w:rsid w:val="00C45E7F"/>
    <w:rsid w:val="00C46FF2"/>
    <w:rsid w:val="00C47710"/>
    <w:rsid w:val="00C5388E"/>
    <w:rsid w:val="00C5755B"/>
    <w:rsid w:val="00C57EF4"/>
    <w:rsid w:val="00C60780"/>
    <w:rsid w:val="00C70F9F"/>
    <w:rsid w:val="00C82C08"/>
    <w:rsid w:val="00C82D20"/>
    <w:rsid w:val="00C84B2F"/>
    <w:rsid w:val="00C90E03"/>
    <w:rsid w:val="00C91C73"/>
    <w:rsid w:val="00CA3412"/>
    <w:rsid w:val="00CA35AE"/>
    <w:rsid w:val="00CA51A2"/>
    <w:rsid w:val="00CA5A63"/>
    <w:rsid w:val="00CB19E7"/>
    <w:rsid w:val="00CB2176"/>
    <w:rsid w:val="00CB7161"/>
    <w:rsid w:val="00CB7EA0"/>
    <w:rsid w:val="00CC7944"/>
    <w:rsid w:val="00CE14C0"/>
    <w:rsid w:val="00CE3640"/>
    <w:rsid w:val="00CE4762"/>
    <w:rsid w:val="00CE6201"/>
    <w:rsid w:val="00D07053"/>
    <w:rsid w:val="00D16A43"/>
    <w:rsid w:val="00D20BF6"/>
    <w:rsid w:val="00D2130F"/>
    <w:rsid w:val="00D23951"/>
    <w:rsid w:val="00D35F03"/>
    <w:rsid w:val="00D504D2"/>
    <w:rsid w:val="00D7114D"/>
    <w:rsid w:val="00D91949"/>
    <w:rsid w:val="00DB58D8"/>
    <w:rsid w:val="00DB70AC"/>
    <w:rsid w:val="00DC62BC"/>
    <w:rsid w:val="00DD08CC"/>
    <w:rsid w:val="00DD0AD2"/>
    <w:rsid w:val="00DD25C0"/>
    <w:rsid w:val="00DD3281"/>
    <w:rsid w:val="00DE1BF4"/>
    <w:rsid w:val="00DE3F1C"/>
    <w:rsid w:val="00DE6120"/>
    <w:rsid w:val="00DF238E"/>
    <w:rsid w:val="00DF5272"/>
    <w:rsid w:val="00E26ED8"/>
    <w:rsid w:val="00E279AD"/>
    <w:rsid w:val="00E27B60"/>
    <w:rsid w:val="00E378A1"/>
    <w:rsid w:val="00E42EC5"/>
    <w:rsid w:val="00E4698F"/>
    <w:rsid w:val="00E61F5B"/>
    <w:rsid w:val="00E6203B"/>
    <w:rsid w:val="00E65CA4"/>
    <w:rsid w:val="00E70B13"/>
    <w:rsid w:val="00E71849"/>
    <w:rsid w:val="00E75BD7"/>
    <w:rsid w:val="00E80658"/>
    <w:rsid w:val="00E82C94"/>
    <w:rsid w:val="00E862BE"/>
    <w:rsid w:val="00E90E57"/>
    <w:rsid w:val="00EA1D57"/>
    <w:rsid w:val="00EB426D"/>
    <w:rsid w:val="00EB6C7A"/>
    <w:rsid w:val="00EC1014"/>
    <w:rsid w:val="00EC1FD2"/>
    <w:rsid w:val="00EC5D70"/>
    <w:rsid w:val="00ED1D6E"/>
    <w:rsid w:val="00ED33BE"/>
    <w:rsid w:val="00ED4A24"/>
    <w:rsid w:val="00EE0BCB"/>
    <w:rsid w:val="00EF26E7"/>
    <w:rsid w:val="00EF3D57"/>
    <w:rsid w:val="00F015D8"/>
    <w:rsid w:val="00F07996"/>
    <w:rsid w:val="00F21598"/>
    <w:rsid w:val="00F252E0"/>
    <w:rsid w:val="00F32494"/>
    <w:rsid w:val="00F33482"/>
    <w:rsid w:val="00F45583"/>
    <w:rsid w:val="00F52324"/>
    <w:rsid w:val="00F55B5F"/>
    <w:rsid w:val="00F55CB4"/>
    <w:rsid w:val="00F6216A"/>
    <w:rsid w:val="00F62AAA"/>
    <w:rsid w:val="00F74097"/>
    <w:rsid w:val="00F82030"/>
    <w:rsid w:val="00F94DB0"/>
    <w:rsid w:val="00F9612A"/>
    <w:rsid w:val="00F963E6"/>
    <w:rsid w:val="00FA0DFE"/>
    <w:rsid w:val="00FA20B5"/>
    <w:rsid w:val="00FA6973"/>
    <w:rsid w:val="00FB424D"/>
    <w:rsid w:val="00FB6E03"/>
    <w:rsid w:val="00FC0758"/>
    <w:rsid w:val="00FC1264"/>
    <w:rsid w:val="00FC2262"/>
    <w:rsid w:val="00FD0B68"/>
    <w:rsid w:val="00FD17DD"/>
    <w:rsid w:val="00FD1D72"/>
    <w:rsid w:val="00FD4DB2"/>
    <w:rsid w:val="00FD6F69"/>
    <w:rsid w:val="00FE2C7F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C699"/>
  <w15:docId w15:val="{735E917A-9D20-4378-BB6C-E0996743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0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4A"/>
    <w:rPr>
      <w:rFonts w:ascii="Tahoma" w:hAnsi="Tahoma" w:cs="Tahoma"/>
      <w:sz w:val="16"/>
      <w:szCs w:val="16"/>
    </w:rPr>
  </w:style>
  <w:style w:type="character" w:styleId="Hyperlink">
    <w:name w:val="Hyperlink"/>
    <w:rsid w:val="009670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F82"/>
    <w:pPr>
      <w:spacing w:after="160"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051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32C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82"/>
  </w:style>
  <w:style w:type="paragraph" w:styleId="Footer">
    <w:name w:val="footer"/>
    <w:basedOn w:val="Normal"/>
    <w:link w:val="FooterChar"/>
    <w:uiPriority w:val="99"/>
    <w:unhideWhenUsed/>
    <w:rsid w:val="00F3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hyperlink" Target="http://www.iier.org.au/iier30/taha-thomure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alkhalifa.hisham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2.jpeg"/><Relationship Id="rId17" Type="http://schemas.openxmlformats.org/officeDocument/2006/relationships/hyperlink" Target="https://doi.org/10.1007/s41297-020-00099-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7586801.2020.1805394" TargetMode="External"/><Relationship Id="rId20" Type="http://schemas.openxmlformats.org/officeDocument/2006/relationships/hyperlink" Target="mailto:Khalid.Alturki@alturkihold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5.JPG"/><Relationship Id="rId23" Type="http://schemas.openxmlformats.org/officeDocument/2006/relationships/footer" Target="footer1.xml"/><Relationship Id="rId10" Type="http://schemas.openxmlformats.org/officeDocument/2006/relationships/image" Target="media/image10.JPG"/><Relationship Id="rId19" Type="http://schemas.openxmlformats.org/officeDocument/2006/relationships/image" Target="media/image16.JPG"/><Relationship Id="rId4" Type="http://schemas.openxmlformats.org/officeDocument/2006/relationships/settings" Target="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Relationship Id="rId22" Type="http://schemas.openxmlformats.org/officeDocument/2006/relationships/hyperlink" Target="mailto:csakoian@scholastic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0141-028B-48F3-B55D-0D0D404C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4590</Words>
  <Characters>26164</Characters>
  <Application>Microsoft Office Word</Application>
  <DocSecurity>0</DocSecurity>
  <Lines>218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hanada Taha</cp:lastModifiedBy>
  <cp:revision>18</cp:revision>
  <cp:lastPrinted>2018-11-25T05:19:00Z</cp:lastPrinted>
  <dcterms:created xsi:type="dcterms:W3CDTF">2021-09-16T03:24:00Z</dcterms:created>
  <dcterms:modified xsi:type="dcterms:W3CDTF">2022-05-27T16:36:00Z</dcterms:modified>
</cp:coreProperties>
</file>