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44EF" w:rsidRDefault="007144EF" w:rsidP="007144E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666666"/>
        </w:rPr>
      </w:pPr>
    </w:p>
    <w:p w:rsidR="007144EF" w:rsidRDefault="007144EF" w:rsidP="007144E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666666"/>
        </w:rPr>
      </w:pPr>
    </w:p>
    <w:p w:rsidR="007144EF" w:rsidRDefault="007144EF" w:rsidP="007144E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The American University in Cairo Press is the Middle East’s leading English-language academic book publisher. I</w:t>
      </w:r>
    </w:p>
    <w:p w:rsidR="007144EF" w:rsidRDefault="007144EF" w:rsidP="007144E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ts mission is to accurately reflect Egypt and the Middle East to a global readership in line with the main teaching and research interests of the American University in Cairo.</w:t>
      </w:r>
    </w:p>
    <w:p w:rsidR="007144EF" w:rsidRDefault="007144EF" w:rsidP="007144E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Drawing on an international author and editor community, the AUC Press publishes—in both digital and print formats—reviewed scholarly books, fiction (through a separate imprint </w:t>
      </w:r>
      <w:hyperlink r:id="rId4" w:tgtFrame="_blank" w:history="1">
        <w:r>
          <w:rPr>
            <w:rStyle w:val="Hyperlink"/>
            <w:rFonts w:ascii="Arial" w:hAnsi="Arial" w:cs="Arial"/>
            <w:color w:val="006699"/>
          </w:rPr>
          <w:t>hoopoefiction.com</w:t>
        </w:r>
      </w:hyperlink>
      <w:r>
        <w:rPr>
          <w:rFonts w:ascii="Arial" w:hAnsi="Arial" w:cs="Arial"/>
          <w:color w:val="666666"/>
        </w:rPr>
        <w:t>), Arabic teaching books, Egypt-focused books, and general interest publications. The Press currently produces up to 50 new books each year, and maintains a backlist of some 800 titles mainly for distribution worldwide through </w:t>
      </w:r>
      <w:hyperlink r:id="rId5" w:tgtFrame="_blank" w:history="1">
        <w:r>
          <w:rPr>
            <w:rStyle w:val="Hyperlink"/>
            <w:rFonts w:ascii="Arial" w:hAnsi="Arial" w:cs="Arial"/>
            <w:color w:val="006699"/>
          </w:rPr>
          <w:t>Ingram Content Group</w:t>
        </w:r>
      </w:hyperlink>
      <w:r>
        <w:rPr>
          <w:rFonts w:ascii="Arial" w:hAnsi="Arial" w:cs="Arial"/>
          <w:color w:val="666666"/>
        </w:rPr>
        <w:t> (North America) and </w:t>
      </w:r>
      <w:hyperlink r:id="rId6" w:tgtFrame="_blank" w:history="1">
        <w:r>
          <w:rPr>
            <w:rStyle w:val="Hyperlink"/>
            <w:rFonts w:ascii="Arial" w:hAnsi="Arial" w:cs="Arial"/>
            <w:color w:val="006699"/>
          </w:rPr>
          <w:t>Ingram Publisher Services UK</w:t>
        </w:r>
      </w:hyperlink>
      <w:r>
        <w:rPr>
          <w:rFonts w:ascii="Arial" w:hAnsi="Arial" w:cs="Arial"/>
          <w:color w:val="666666"/>
        </w:rPr>
        <w:t> (rest of world, excluding North America). It also operates six bookstores in Cairo, including a flagship store in Tahrir Square.</w:t>
      </w:r>
    </w:p>
    <w:p w:rsidR="007144EF" w:rsidRDefault="007144EF" w:rsidP="007144E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 </w:t>
      </w:r>
    </w:p>
    <w:p w:rsidR="007144EF" w:rsidRPr="007144EF" w:rsidRDefault="007144EF" w:rsidP="007144E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666666"/>
          <w:lang w:val="en-US"/>
        </w:rPr>
      </w:pPr>
      <w:r>
        <w:rPr>
          <w:rFonts w:ascii="Arial" w:hAnsi="Arial" w:cs="Arial"/>
          <w:color w:val="666666"/>
          <w:lang w:val="en-US"/>
        </w:rPr>
        <w:t xml:space="preserve">AUC Press Website </w:t>
      </w:r>
    </w:p>
    <w:p w:rsidR="007144EF" w:rsidRDefault="007144EF">
      <w:r w:rsidRPr="007144EF">
        <w:t>https://aucpress.com/</w:t>
      </w:r>
    </w:p>
    <w:sectPr w:rsidR="007144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EF"/>
    <w:rsid w:val="0071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330069"/>
  <w15:chartTrackingRefBased/>
  <w15:docId w15:val="{29491A41-1FDA-A34F-97D3-BC2A4FE1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E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44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7144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tribution.nbni.co.uk/" TargetMode="External"/><Relationship Id="rId5" Type="http://schemas.openxmlformats.org/officeDocument/2006/relationships/hyperlink" Target="https://www.ingramcontent.com/" TargetMode="External"/><Relationship Id="rId4" Type="http://schemas.openxmlformats.org/officeDocument/2006/relationships/hyperlink" Target="https://hoopoefic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2023-05-23T23:25:00Z</dcterms:created>
  <dcterms:modified xsi:type="dcterms:W3CDTF">2023-05-23T23:28:00Z</dcterms:modified>
</cp:coreProperties>
</file>