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8A8" w:rsidRPr="00752C36" w:rsidRDefault="00EF08A8" w:rsidP="00EF08A8">
      <w:pPr>
        <w:widowControl/>
        <w:wordWrap/>
        <w:autoSpaceDE/>
        <w:autoSpaceDN/>
        <w:bidi/>
        <w:adjustRightInd w:val="0"/>
        <w:spacing w:after="0" w:line="360" w:lineRule="auto"/>
        <w:rPr>
          <w:rFonts w:ascii="Simplified Arabic" w:eastAsia="바탕" w:hAnsi="Simplified Arabic" w:cs="Simplified Arabic"/>
          <w:b/>
          <w:bCs/>
          <w:kern w:val="0"/>
          <w:sz w:val="28"/>
          <w:szCs w:val="28"/>
          <w:rtl/>
          <w:lang w:bidi="ar-JO"/>
        </w:rPr>
      </w:pPr>
    </w:p>
    <w:p w:rsidR="00EF08A8" w:rsidRPr="00752C36" w:rsidRDefault="00EF08A8" w:rsidP="00752C36">
      <w:pPr>
        <w:widowControl/>
        <w:wordWrap/>
        <w:autoSpaceDE/>
        <w:autoSpaceDN/>
        <w:bidi/>
        <w:adjustRightInd w:val="0"/>
        <w:spacing w:after="0" w:line="360" w:lineRule="auto"/>
        <w:rPr>
          <w:rFonts w:ascii="Simplified Arabic" w:eastAsia="바탕" w:hAnsi="Simplified Arabic" w:cs="Simplified Arabic"/>
          <w:kern w:val="0"/>
          <w:sz w:val="28"/>
          <w:szCs w:val="28"/>
          <w:lang w:eastAsia="en-US" w:bidi="ar-JO"/>
        </w:rPr>
      </w:pPr>
      <w:r w:rsidRPr="00752C36">
        <w:rPr>
          <w:rFonts w:ascii="Simplified Arabic" w:eastAsia="바탕" w:hAnsi="Simplified Arabic" w:cs="Simplified Arabic" w:hint="cs"/>
          <w:kern w:val="0"/>
          <w:sz w:val="28"/>
          <w:szCs w:val="28"/>
          <w:rtl/>
          <w:lang w:eastAsia="en-US" w:bidi="ar-JO"/>
        </w:rPr>
        <w:t>إصدار مجلة " التمر" لأخبار طلاب قسم اللغة العربية بالجامعة</w:t>
      </w:r>
      <w:r w:rsidRPr="00752C36">
        <w:rPr>
          <w:rFonts w:ascii="Simplified Arabic" w:eastAsia="바탕" w:hAnsi="Simplified Arabic" w:cs="Simplified Arabic"/>
          <w:kern w:val="0"/>
          <w:sz w:val="28"/>
          <w:szCs w:val="28"/>
          <w:lang w:eastAsia="en-US" w:bidi="ar-JO"/>
        </w:rPr>
        <w:t xml:space="preserve"> </w:t>
      </w:r>
      <w:r w:rsidRPr="00752C36">
        <w:rPr>
          <w:rFonts w:ascii="Simplified Arabic" w:eastAsia="바탕" w:hAnsi="Simplified Arabic" w:cs="Simplified Arabic" w:hint="cs"/>
          <w:kern w:val="0"/>
          <w:sz w:val="28"/>
          <w:szCs w:val="28"/>
          <w:rtl/>
          <w:lang w:eastAsia="en-US" w:bidi="ar-LB"/>
        </w:rPr>
        <w:t>باللغتين العربية والكورية</w:t>
      </w:r>
      <w:r w:rsidRPr="00752C36">
        <w:rPr>
          <w:rFonts w:ascii="Simplified Arabic" w:eastAsia="바탕" w:hAnsi="Simplified Arabic" w:cs="Simplified Arabic" w:hint="cs"/>
          <w:kern w:val="0"/>
          <w:sz w:val="28"/>
          <w:szCs w:val="28"/>
          <w:rtl/>
          <w:lang w:eastAsia="en-US" w:bidi="ar-JO"/>
        </w:rPr>
        <w:t xml:space="preserve"> مرتين في السنة</w:t>
      </w:r>
    </w:p>
    <w:p w:rsidR="00EF08A8" w:rsidRDefault="00EF08A8" w:rsidP="00EF08A8">
      <w:pPr>
        <w:widowControl/>
        <w:wordWrap/>
        <w:autoSpaceDE/>
        <w:autoSpaceDN/>
        <w:bidi/>
        <w:adjustRightInd w:val="0"/>
        <w:spacing w:after="0" w:line="360" w:lineRule="auto"/>
        <w:rPr>
          <w:rFonts w:ascii="Simplified Arabic" w:eastAsia="바탕" w:hAnsi="Simplified Arabic" w:cs="Simplified Arabic"/>
          <w:kern w:val="0"/>
          <w:sz w:val="32"/>
          <w:szCs w:val="32"/>
          <w:rtl/>
          <w:lang w:eastAsia="en-US" w:bidi="ar-JO"/>
        </w:rPr>
      </w:pPr>
      <w:r>
        <w:rPr>
          <w:rFonts w:ascii="Simplified Arabic" w:eastAsia="바탕" w:hAnsi="Simplified Arabic" w:cs="Simplified Arabic"/>
          <w:noProof/>
          <w:kern w:val="0"/>
          <w:sz w:val="32"/>
          <w:szCs w:val="32"/>
        </w:rPr>
        <w:drawing>
          <wp:inline distT="0" distB="0" distL="0" distR="0">
            <wp:extent cx="1697355" cy="2369185"/>
            <wp:effectExtent l="0" t="0" r="0" b="0"/>
            <wp:docPr id="6" name="그림 6" descr="타므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타므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7E8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Simplified Arabic" w:eastAsia="바탕" w:hAnsi="Simplified Arabic" w:cs="Simplified Arabic"/>
          <w:noProof/>
          <w:kern w:val="0"/>
          <w:sz w:val="32"/>
          <w:szCs w:val="32"/>
        </w:rPr>
        <w:drawing>
          <wp:inline distT="0" distB="0" distL="0" distR="0">
            <wp:extent cx="1670050" cy="2341880"/>
            <wp:effectExtent l="0" t="0" r="6350" b="1270"/>
            <wp:docPr id="5" name="그림 5" descr="탐므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탐므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8A8" w:rsidRDefault="00EF08A8" w:rsidP="00EF08A8">
      <w:pPr>
        <w:widowControl/>
        <w:wordWrap/>
        <w:autoSpaceDE/>
        <w:autoSpaceDN/>
        <w:bidi/>
        <w:adjustRightInd w:val="0"/>
        <w:spacing w:after="0" w:line="360" w:lineRule="auto"/>
        <w:rPr>
          <w:rFonts w:ascii="Simplified Arabic" w:eastAsia="바탕" w:hAnsi="Simplified Arabic" w:cs="Simplified Arabic"/>
          <w:b/>
          <w:bCs/>
          <w:kern w:val="0"/>
          <w:sz w:val="32"/>
          <w:szCs w:val="32"/>
          <w:lang w:bidi="ar-JO"/>
        </w:rPr>
      </w:pPr>
    </w:p>
    <w:p w:rsidR="00EF08A8" w:rsidRPr="00A571F2" w:rsidRDefault="00EF08A8" w:rsidP="00EF08A8">
      <w:pPr>
        <w:widowControl/>
        <w:wordWrap/>
        <w:autoSpaceDE/>
        <w:autoSpaceDN/>
        <w:bidi/>
        <w:adjustRightInd w:val="0"/>
        <w:spacing w:after="0" w:line="360" w:lineRule="auto"/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  <w:r>
        <w:rPr>
          <w:rFonts w:ascii="Simplified Arabic" w:eastAsia="바탕" w:hAnsi="Simplified Arabic" w:cs="Simplified Arabic"/>
          <w:b/>
          <w:bCs/>
          <w:noProof/>
          <w:kern w:val="0"/>
          <w:sz w:val="32"/>
          <w:szCs w:val="32"/>
          <w:rtl/>
        </w:rPr>
        <w:drawing>
          <wp:inline distT="0" distB="0" distL="0" distR="0">
            <wp:extent cx="1904365" cy="1904365"/>
            <wp:effectExtent l="0" t="0" r="635" b="635"/>
            <wp:docPr id="4" name="그림 4" descr="타므르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타므르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3F0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689100" cy="1689100"/>
            <wp:effectExtent l="0" t="0" r="6350" b="635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733F0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F08A8" w:rsidRPr="00A571F2" w:rsidRDefault="00EF08A8" w:rsidP="00EF08A8">
      <w:pPr>
        <w:widowControl/>
        <w:wordWrap/>
        <w:autoSpaceDE/>
        <w:autoSpaceDN/>
        <w:bidi/>
        <w:adjustRightInd w:val="0"/>
        <w:spacing w:after="0" w:line="360" w:lineRule="auto"/>
        <w:rPr>
          <w:rFonts w:ascii="Simplified Arabic" w:hAnsi="Simplified Arabic" w:cs="Simplified Arabic"/>
          <w:b/>
          <w:bCs/>
          <w:kern w:val="0"/>
          <w:sz w:val="32"/>
          <w:szCs w:val="32"/>
          <w:lang w:bidi="ar-JO"/>
        </w:rPr>
      </w:pPr>
    </w:p>
    <w:p w:rsidR="00EF08A8" w:rsidRPr="00A571F2" w:rsidRDefault="00EF08A8" w:rsidP="00EF08A8">
      <w:pPr>
        <w:widowControl/>
        <w:wordWrap/>
        <w:autoSpaceDE/>
        <w:autoSpaceDN/>
        <w:bidi/>
        <w:adjustRightInd w:val="0"/>
        <w:spacing w:after="0" w:line="360" w:lineRule="auto"/>
        <w:rPr>
          <w:rFonts w:ascii="Simplified Arabic" w:hAnsi="Simplified Arabic" w:cs="Simplified Arabic"/>
          <w:b/>
          <w:bCs/>
          <w:kern w:val="0"/>
          <w:sz w:val="32"/>
          <w:szCs w:val="32"/>
          <w:lang w:bidi="ar-JO"/>
        </w:rPr>
      </w:pPr>
    </w:p>
    <w:p w:rsidR="00EF08A8" w:rsidRDefault="00EF08A8" w:rsidP="00EF08A8">
      <w:pPr>
        <w:widowControl/>
        <w:wordWrap/>
        <w:autoSpaceDE/>
        <w:autoSpaceDN/>
        <w:bidi/>
        <w:spacing w:after="0" w:line="240" w:lineRule="auto"/>
        <w:jc w:val="left"/>
        <w:textAlignment w:val="baseline"/>
        <w:rPr>
          <w:rFonts w:ascii="Simplified Arabic" w:eastAsia="굴림" w:hAnsi="Simplified Arabic" w:cs="Simplified Arabic"/>
          <w:b/>
          <w:bCs/>
          <w:color w:val="000000"/>
          <w:kern w:val="24"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>
            <wp:extent cx="3311525" cy="2480945"/>
            <wp:effectExtent l="0" t="0" r="3175" b="0"/>
            <wp:docPr id="3" name="그림 3" descr="temp_1534403216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emp_153440321626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525" cy="248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8A8" w:rsidRDefault="00EF08A8" w:rsidP="00EF08A8">
      <w:pPr>
        <w:widowControl/>
        <w:wordWrap/>
        <w:autoSpaceDE/>
        <w:autoSpaceDN/>
        <w:bidi/>
        <w:spacing w:after="0" w:line="240" w:lineRule="auto"/>
        <w:jc w:val="left"/>
        <w:textAlignment w:val="baseline"/>
        <w:rPr>
          <w:rFonts w:ascii="Simplified Arabic" w:eastAsia="굴림" w:hAnsi="Simplified Arabic" w:cs="Simplified Arabic"/>
          <w:b/>
          <w:bCs/>
          <w:color w:val="000000"/>
          <w:kern w:val="24"/>
          <w:sz w:val="28"/>
          <w:szCs w:val="28"/>
          <w:rtl/>
        </w:rPr>
      </w:pPr>
      <w:bookmarkStart w:id="0" w:name="_GoBack"/>
      <w:bookmarkEnd w:id="0"/>
    </w:p>
    <w:sectPr w:rsidR="00EF08A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C2E" w:rsidRDefault="00602C2E" w:rsidP="00752C36">
      <w:pPr>
        <w:spacing w:after="0" w:line="240" w:lineRule="auto"/>
      </w:pPr>
      <w:r>
        <w:separator/>
      </w:r>
    </w:p>
  </w:endnote>
  <w:endnote w:type="continuationSeparator" w:id="0">
    <w:p w:rsidR="00602C2E" w:rsidRDefault="00602C2E" w:rsidP="0075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C2E" w:rsidRDefault="00602C2E" w:rsidP="00752C36">
      <w:pPr>
        <w:spacing w:after="0" w:line="240" w:lineRule="auto"/>
      </w:pPr>
      <w:r>
        <w:separator/>
      </w:r>
    </w:p>
  </w:footnote>
  <w:footnote w:type="continuationSeparator" w:id="0">
    <w:p w:rsidR="00602C2E" w:rsidRDefault="00602C2E" w:rsidP="00752C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A8"/>
    <w:rsid w:val="00602C2E"/>
    <w:rsid w:val="00752C36"/>
    <w:rsid w:val="00E011C4"/>
    <w:rsid w:val="00EE5C3F"/>
    <w:rsid w:val="00E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8A8"/>
    <w:pPr>
      <w:widowControl w:val="0"/>
      <w:wordWrap w:val="0"/>
      <w:autoSpaceDE w:val="0"/>
      <w:autoSpaceDN w:val="0"/>
    </w:pPr>
    <w:rPr>
      <w:rFonts w:ascii="맑은 고딕" w:eastAsia="맑은 고딕" w:hAnsi="맑은 고딕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08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EF08A8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52C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752C36"/>
    <w:rPr>
      <w:rFonts w:ascii="맑은 고딕" w:eastAsia="맑은 고딕" w:hAnsi="맑은 고딕" w:cs="Arial"/>
    </w:rPr>
  </w:style>
  <w:style w:type="paragraph" w:styleId="a5">
    <w:name w:val="footer"/>
    <w:basedOn w:val="a"/>
    <w:link w:val="Char1"/>
    <w:uiPriority w:val="99"/>
    <w:unhideWhenUsed/>
    <w:rsid w:val="00752C3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752C36"/>
    <w:rPr>
      <w:rFonts w:ascii="맑은 고딕" w:eastAsia="맑은 고딕" w:hAnsi="맑은 고딕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8A8"/>
    <w:pPr>
      <w:widowControl w:val="0"/>
      <w:wordWrap w:val="0"/>
      <w:autoSpaceDE w:val="0"/>
      <w:autoSpaceDN w:val="0"/>
    </w:pPr>
    <w:rPr>
      <w:rFonts w:ascii="맑은 고딕" w:eastAsia="맑은 고딕" w:hAnsi="맑은 고딕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08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EF08A8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52C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752C36"/>
    <w:rPr>
      <w:rFonts w:ascii="맑은 고딕" w:eastAsia="맑은 고딕" w:hAnsi="맑은 고딕" w:cs="Arial"/>
    </w:rPr>
  </w:style>
  <w:style w:type="paragraph" w:styleId="a5">
    <w:name w:val="footer"/>
    <w:basedOn w:val="a"/>
    <w:link w:val="Char1"/>
    <w:uiPriority w:val="99"/>
    <w:unhideWhenUsed/>
    <w:rsid w:val="00752C3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752C36"/>
    <w:rPr>
      <w:rFonts w:ascii="맑은 고딕" w:eastAsia="맑은 고딕" w:hAnsi="맑은 고딕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2022-04-08T13:59:00Z</dcterms:created>
  <dcterms:modified xsi:type="dcterms:W3CDTF">2022-04-11T13:02:00Z</dcterms:modified>
</cp:coreProperties>
</file>