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bidiVisual/>
        <w:tblW w:w="5000" w:type="pct"/>
        <w:tblCellSpacing w:w="15" w:type="dxa"/>
        <w:tblCellMar>
          <w:top w:w="15" w:type="dxa"/>
          <w:left w:w="15" w:type="dxa"/>
          <w:bottom w:w="15" w:type="dxa"/>
          <w:right w:w="15" w:type="dxa"/>
        </w:tblCellMar>
        <w:tblLook w:val="04A0"/>
      </w:tblPr>
      <w:tblGrid>
        <w:gridCol w:w="9450"/>
      </w:tblGrid>
      <w:tr w:rsidR="00430803" w:rsidRPr="00430803" w:rsidTr="00430803">
        <w:trPr>
          <w:tblCellSpacing w:w="15" w:type="dxa"/>
        </w:trPr>
        <w:tc>
          <w:tcPr>
            <w:tcW w:w="0" w:type="auto"/>
            <w:vAlign w:val="center"/>
            <w:hideMark/>
          </w:tcPr>
          <w:p w:rsidR="00430803" w:rsidRPr="00430803" w:rsidRDefault="00430803" w:rsidP="00430803">
            <w:pPr>
              <w:spacing w:before="100" w:beforeAutospacing="1" w:after="100" w:afterAutospacing="1" w:line="240" w:lineRule="auto"/>
              <w:jc w:val="center"/>
              <w:rPr>
                <w:rFonts w:ascii="Andalus" w:eastAsia="Times New Roman" w:hAnsi="Andalus" w:cs="Andalus"/>
                <w:b/>
                <w:bCs/>
                <w:sz w:val="44"/>
                <w:szCs w:val="44"/>
                <w:lang w:bidi="ar-EG"/>
              </w:rPr>
            </w:pPr>
            <w:r w:rsidRPr="00430803">
              <w:rPr>
                <w:rFonts w:ascii="Andalus" w:eastAsia="Times New Roman" w:hAnsi="Andalus" w:cs="Andalus"/>
                <w:b/>
                <w:bCs/>
                <w:sz w:val="44"/>
                <w:szCs w:val="44"/>
                <w:rtl/>
                <w:lang w:bidi="ar-EG"/>
              </w:rPr>
              <w:t xml:space="preserve">محرك البحث العربي </w:t>
            </w:r>
            <w:r>
              <w:rPr>
                <w:rFonts w:ascii="Andalus" w:eastAsia="Times New Roman" w:hAnsi="Andalus" w:cs="Andalus" w:hint="cs"/>
                <w:b/>
                <w:bCs/>
                <w:sz w:val="44"/>
                <w:szCs w:val="44"/>
                <w:rtl/>
                <w:lang w:bidi="ar-EG"/>
              </w:rPr>
              <w:t>(</w:t>
            </w:r>
            <w:r w:rsidRPr="00430803">
              <w:rPr>
                <w:rFonts w:ascii="Andalus" w:eastAsia="Times New Roman" w:hAnsi="Andalus" w:cs="Andalus"/>
                <w:b/>
                <w:bCs/>
                <w:sz w:val="44"/>
                <w:szCs w:val="44"/>
                <w:rtl/>
                <w:lang w:bidi="ar-EG"/>
              </w:rPr>
              <w:t>براق</w:t>
            </w:r>
            <w:r>
              <w:rPr>
                <w:rFonts w:ascii="Andalus" w:eastAsia="Times New Roman" w:hAnsi="Andalus" w:cs="Andalus" w:hint="cs"/>
                <w:b/>
                <w:bCs/>
                <w:sz w:val="44"/>
                <w:szCs w:val="44"/>
                <w:rtl/>
                <w:lang w:bidi="ar-EG"/>
              </w:rPr>
              <w:t>)</w:t>
            </w:r>
            <w:r w:rsidRPr="00430803">
              <w:rPr>
                <w:rFonts w:ascii="Andalus" w:eastAsia="Times New Roman" w:hAnsi="Andalus" w:cs="Andalus"/>
                <w:b/>
                <w:bCs/>
                <w:sz w:val="44"/>
                <w:szCs w:val="44"/>
                <w:rtl/>
                <w:lang w:bidi="ar-EG"/>
              </w:rPr>
              <w:t> </w:t>
            </w:r>
          </w:p>
        </w:tc>
      </w:tr>
    </w:tbl>
    <w:p w:rsidR="00430803" w:rsidRPr="00430803" w:rsidRDefault="00430803" w:rsidP="00430803">
      <w:pPr>
        <w:bidi w:val="0"/>
        <w:spacing w:after="0" w:line="240" w:lineRule="auto"/>
        <w:rPr>
          <w:rFonts w:ascii="Times New Roman" w:eastAsia="Times New Roman" w:hAnsi="Times New Roman" w:cs="Times New Roman"/>
          <w:vanish/>
          <w:sz w:val="24"/>
          <w:szCs w:val="24"/>
        </w:rPr>
      </w:pPr>
    </w:p>
    <w:tbl>
      <w:tblPr>
        <w:bidiVisual/>
        <w:tblW w:w="5000" w:type="pct"/>
        <w:tblCellSpacing w:w="15" w:type="dxa"/>
        <w:tblCellMar>
          <w:top w:w="15" w:type="dxa"/>
          <w:left w:w="15" w:type="dxa"/>
          <w:bottom w:w="15" w:type="dxa"/>
          <w:right w:w="15" w:type="dxa"/>
        </w:tblCellMar>
        <w:tblLook w:val="04A0"/>
      </w:tblPr>
      <w:tblGrid>
        <w:gridCol w:w="4048"/>
        <w:gridCol w:w="5402"/>
      </w:tblGrid>
      <w:tr w:rsidR="00430803" w:rsidRPr="00430803" w:rsidTr="00430803">
        <w:trPr>
          <w:tblCellSpacing w:w="15" w:type="dxa"/>
        </w:trPr>
        <w:tc>
          <w:tcPr>
            <w:tcW w:w="0" w:type="auto"/>
            <w:gridSpan w:val="2"/>
            <w:vAlign w:val="center"/>
            <w:hideMark/>
          </w:tcPr>
          <w:p w:rsidR="00430803" w:rsidRPr="00430803" w:rsidRDefault="00430803" w:rsidP="00491440">
            <w:pPr>
              <w:spacing w:after="0" w:line="240" w:lineRule="auto"/>
              <w:rPr>
                <w:rFonts w:ascii="Times New Roman" w:eastAsia="Times New Roman" w:hAnsi="Times New Roman" w:cs="Times New Roman"/>
                <w:sz w:val="24"/>
                <w:szCs w:val="24"/>
              </w:rPr>
            </w:pPr>
            <w:r w:rsidRPr="00430803">
              <w:rPr>
                <w:rFonts w:ascii="Times New Roman" w:eastAsia="Times New Roman" w:hAnsi="Times New Roman" w:cs="Times New Roman"/>
                <w:sz w:val="24"/>
                <w:szCs w:val="24"/>
                <w:rtl/>
              </w:rPr>
              <w:t xml:space="preserve">محرك البحث هو الأداة الرئيسية في نظم المعلومات ومواقع الإنترنت، وهو يعد مفتاح القوة في هذه النظم والمواقع إذا استطاع استخلاص المعلومات التي يبتغيها المستخدم بدقة وسرعة، كما أنه يصبح نقطة الضعف إذا أوصل المستخدم إلى معلومات كثيرة لا علاقة لها بما يبحث عنه في أوعية المعلومات. </w:t>
            </w:r>
            <w:r w:rsidR="00491440">
              <w:rPr>
                <w:rFonts w:ascii="Times New Roman" w:eastAsia="Times New Roman" w:hAnsi="Times New Roman" w:cs="Times New Roman" w:hint="cs"/>
                <w:sz w:val="24"/>
                <w:szCs w:val="24"/>
                <w:rtl/>
              </w:rPr>
              <w:t>و</w:t>
            </w:r>
            <w:r w:rsidRPr="00430803">
              <w:rPr>
                <w:rFonts w:ascii="Times New Roman" w:eastAsia="Times New Roman" w:hAnsi="Times New Roman" w:cs="Times New Roman"/>
                <w:sz w:val="24"/>
                <w:szCs w:val="24"/>
                <w:rtl/>
              </w:rPr>
              <w:t xml:space="preserve">يحتوي </w:t>
            </w:r>
            <w:r w:rsidR="00491440">
              <w:rPr>
                <w:rFonts w:ascii="Times New Roman" w:eastAsia="Times New Roman" w:hAnsi="Times New Roman" w:cs="Times New Roman" w:hint="cs"/>
                <w:sz w:val="24"/>
                <w:szCs w:val="24"/>
                <w:rtl/>
              </w:rPr>
              <w:t xml:space="preserve">المحرك </w:t>
            </w:r>
            <w:r w:rsidRPr="00430803">
              <w:rPr>
                <w:rFonts w:ascii="Times New Roman" w:eastAsia="Times New Roman" w:hAnsi="Times New Roman" w:cs="Times New Roman"/>
                <w:sz w:val="24"/>
                <w:szCs w:val="24"/>
                <w:rtl/>
              </w:rPr>
              <w:t>على محلل صرفي محكم للغة العربية روعي فيه أهم خصائصها المميزة لها وهي كونها لغة اشتقاقية؛ فالكلمة الواحدة لها عدة اشتقاقات لفظية مختلفة البنية وذلك وفق قواعد التحليل الصرفي الخاصة باللغة العربية، وهي أيضا لغة تتميز بالتشكيل؛ حيث تتغير فيها معاني الكلمات تبعا لتغير تشكيلها.</w:t>
            </w:r>
            <w:r w:rsidRPr="00430803">
              <w:rPr>
                <w:rFonts w:ascii="Times New Roman" w:eastAsia="Times New Roman" w:hAnsi="Times New Roman" w:cs="Times New Roman"/>
                <w:sz w:val="24"/>
                <w:szCs w:val="24"/>
                <w:rtl/>
              </w:rPr>
              <w:br/>
              <w:t> </w:t>
            </w:r>
          </w:p>
        </w:tc>
      </w:tr>
      <w:tr w:rsidR="00430803" w:rsidRPr="00430803" w:rsidTr="00430803">
        <w:trPr>
          <w:tblCellSpacing w:w="15" w:type="dxa"/>
        </w:trPr>
        <w:tc>
          <w:tcPr>
            <w:tcW w:w="0" w:type="auto"/>
            <w:gridSpan w:val="2"/>
            <w:vAlign w:val="center"/>
            <w:hideMark/>
          </w:tcPr>
          <w:tbl>
            <w:tblPr>
              <w:bidiVisual/>
              <w:tblW w:w="5000" w:type="pct"/>
              <w:tblCellSpacing w:w="15" w:type="dxa"/>
              <w:tblCellMar>
                <w:top w:w="15" w:type="dxa"/>
                <w:left w:w="15" w:type="dxa"/>
                <w:bottom w:w="15" w:type="dxa"/>
                <w:right w:w="15" w:type="dxa"/>
              </w:tblCellMar>
              <w:tblLook w:val="04A0"/>
            </w:tblPr>
            <w:tblGrid>
              <w:gridCol w:w="327"/>
              <w:gridCol w:w="9033"/>
            </w:tblGrid>
            <w:tr w:rsidR="00430803" w:rsidRPr="00430803">
              <w:trPr>
                <w:tblCellSpacing w:w="15" w:type="dxa"/>
              </w:trPr>
              <w:tc>
                <w:tcPr>
                  <w:tcW w:w="150" w:type="pct"/>
                  <w:hideMark/>
                </w:tcPr>
                <w:p w:rsidR="00430803" w:rsidRPr="00430803" w:rsidRDefault="00430803" w:rsidP="00430803">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lang w:eastAsia="en-US"/>
                    </w:rPr>
                    <w:drawing>
                      <wp:anchor distT="57150" distB="57150" distL="0" distR="0" simplePos="0" relativeHeight="251656192" behindDoc="0" locked="0" layoutInCell="1" allowOverlap="0">
                        <wp:simplePos x="0" y="0"/>
                        <wp:positionH relativeFrom="column">
                          <wp:align>left</wp:align>
                        </wp:positionH>
                        <wp:positionV relativeFrom="line">
                          <wp:posOffset>0</wp:posOffset>
                        </wp:positionV>
                        <wp:extent cx="57150" cy="57150"/>
                        <wp:effectExtent l="19050" t="0" r="0" b="0"/>
                        <wp:wrapSquare wrapText="bothSides"/>
                        <wp:docPr id="2" name="Picture 2" descr="http://www.harf.com/Images/arb/home/small_polit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harf.com/Images/arb/home/small_polite.JPG"/>
                                <pic:cNvPicPr>
                                  <a:picLocks noChangeAspect="1" noChangeArrowheads="1"/>
                                </pic:cNvPicPr>
                              </pic:nvPicPr>
                              <pic:blipFill>
                                <a:blip r:embed="rId5" cstate="print"/>
                                <a:srcRect/>
                                <a:stretch>
                                  <a:fillRect/>
                                </a:stretch>
                              </pic:blipFill>
                              <pic:spPr bwMode="auto">
                                <a:xfrm>
                                  <a:off x="0" y="0"/>
                                  <a:ext cx="57150" cy="57150"/>
                                </a:xfrm>
                                <a:prstGeom prst="rect">
                                  <a:avLst/>
                                </a:prstGeom>
                                <a:noFill/>
                                <a:ln w="9525">
                                  <a:noFill/>
                                  <a:miter lim="800000"/>
                                  <a:headEnd/>
                                  <a:tailEnd/>
                                </a:ln>
                              </pic:spPr>
                            </pic:pic>
                          </a:graphicData>
                        </a:graphic>
                      </wp:anchor>
                    </w:drawing>
                  </w:r>
                </w:p>
              </w:tc>
              <w:tc>
                <w:tcPr>
                  <w:tcW w:w="4800" w:type="pct"/>
                  <w:vAlign w:val="center"/>
                  <w:hideMark/>
                </w:tcPr>
                <w:p w:rsidR="00430803" w:rsidRPr="00430803" w:rsidRDefault="00430803" w:rsidP="00430803">
                  <w:pPr>
                    <w:spacing w:after="0" w:line="240" w:lineRule="auto"/>
                    <w:rPr>
                      <w:rFonts w:ascii="Times New Roman" w:eastAsia="Times New Roman" w:hAnsi="Times New Roman" w:cs="Times New Roman"/>
                      <w:sz w:val="24"/>
                      <w:szCs w:val="24"/>
                    </w:rPr>
                  </w:pPr>
                  <w:r w:rsidRPr="00430803">
                    <w:rPr>
                      <w:rFonts w:ascii="Times New Roman" w:eastAsia="Times New Roman" w:hAnsi="Times New Roman" w:cs="Times New Roman"/>
                      <w:b/>
                      <w:bCs/>
                      <w:sz w:val="24"/>
                      <w:szCs w:val="24"/>
                      <w:rtl/>
                    </w:rPr>
                    <w:t>مواصفات براق</w:t>
                  </w:r>
                </w:p>
              </w:tc>
            </w:tr>
          </w:tbl>
          <w:p w:rsidR="00430803" w:rsidRPr="00430803" w:rsidRDefault="00430803" w:rsidP="00430803">
            <w:pPr>
              <w:spacing w:after="0" w:line="240" w:lineRule="auto"/>
              <w:rPr>
                <w:rFonts w:ascii="Times New Roman" w:eastAsia="Times New Roman" w:hAnsi="Times New Roman" w:cs="Times New Roman"/>
                <w:sz w:val="24"/>
                <w:szCs w:val="24"/>
              </w:rPr>
            </w:pPr>
          </w:p>
        </w:tc>
      </w:tr>
      <w:tr w:rsidR="00430803" w:rsidRPr="00430803" w:rsidTr="00430803">
        <w:trPr>
          <w:tblCellSpacing w:w="15" w:type="dxa"/>
        </w:trPr>
        <w:tc>
          <w:tcPr>
            <w:tcW w:w="0" w:type="auto"/>
            <w:vAlign w:val="center"/>
            <w:hideMark/>
          </w:tcPr>
          <w:p w:rsidR="00430803" w:rsidRPr="00430803" w:rsidRDefault="00430803" w:rsidP="00430803">
            <w:pPr>
              <w:numPr>
                <w:ilvl w:val="0"/>
                <w:numId w:val="1"/>
              </w:numPr>
              <w:spacing w:before="100" w:beforeAutospacing="1" w:after="100" w:afterAutospacing="1" w:line="240" w:lineRule="auto"/>
              <w:rPr>
                <w:rFonts w:ascii="Times New Roman" w:eastAsia="Times New Roman" w:hAnsi="Times New Roman" w:cs="Times New Roman"/>
                <w:sz w:val="24"/>
                <w:szCs w:val="24"/>
                <w:rtl/>
              </w:rPr>
            </w:pPr>
            <w:r w:rsidRPr="00430803">
              <w:rPr>
                <w:rFonts w:ascii="Times New Roman" w:eastAsia="Times New Roman" w:hAnsi="Times New Roman" w:cs="Times New Roman"/>
                <w:sz w:val="24"/>
                <w:szCs w:val="24"/>
                <w:rtl/>
              </w:rPr>
              <w:t xml:space="preserve">دعم أشكال عرض النصوص الآتية </w:t>
            </w:r>
            <w:r w:rsidRPr="00430803">
              <w:rPr>
                <w:rFonts w:ascii="Times New Roman" w:eastAsia="Times New Roman" w:hAnsi="Times New Roman" w:cs="Times New Roman"/>
                <w:sz w:val="24"/>
                <w:szCs w:val="24"/>
              </w:rPr>
              <w:t>HTML, XML, TXT</w:t>
            </w:r>
            <w:r w:rsidRPr="00430803">
              <w:rPr>
                <w:rFonts w:ascii="Times New Roman" w:eastAsia="Times New Roman" w:hAnsi="Times New Roman" w:cs="Times New Roman"/>
                <w:sz w:val="24"/>
                <w:szCs w:val="24"/>
                <w:rtl/>
              </w:rPr>
              <w:t>.</w:t>
            </w:r>
          </w:p>
          <w:p w:rsidR="00430803" w:rsidRPr="00430803" w:rsidRDefault="00430803" w:rsidP="00430803">
            <w:pPr>
              <w:numPr>
                <w:ilvl w:val="0"/>
                <w:numId w:val="1"/>
              </w:numPr>
              <w:spacing w:before="100" w:beforeAutospacing="1" w:after="100" w:afterAutospacing="1" w:line="240" w:lineRule="auto"/>
              <w:rPr>
                <w:rFonts w:ascii="Times New Roman" w:eastAsia="Times New Roman" w:hAnsi="Times New Roman" w:cs="Times New Roman"/>
                <w:sz w:val="24"/>
                <w:szCs w:val="24"/>
                <w:rtl/>
              </w:rPr>
            </w:pPr>
            <w:r w:rsidRPr="00430803">
              <w:rPr>
                <w:rFonts w:ascii="Times New Roman" w:eastAsia="Times New Roman" w:hAnsi="Times New Roman" w:cs="Times New Roman"/>
                <w:sz w:val="24"/>
                <w:szCs w:val="24"/>
                <w:rtl/>
              </w:rPr>
              <w:t>دعم التحديث التلقائي لفهارس النصوص عند تعديل محتوى الموقع.</w:t>
            </w:r>
          </w:p>
          <w:p w:rsidR="00430803" w:rsidRPr="00430803" w:rsidRDefault="00430803" w:rsidP="00430803">
            <w:pPr>
              <w:numPr>
                <w:ilvl w:val="0"/>
                <w:numId w:val="1"/>
              </w:numPr>
              <w:spacing w:before="100" w:beforeAutospacing="1" w:after="100" w:afterAutospacing="1" w:line="240" w:lineRule="auto"/>
              <w:rPr>
                <w:rFonts w:ascii="Times New Roman" w:eastAsia="Times New Roman" w:hAnsi="Times New Roman" w:cs="Times New Roman"/>
                <w:sz w:val="24"/>
                <w:szCs w:val="24"/>
                <w:rtl/>
              </w:rPr>
            </w:pPr>
            <w:r w:rsidRPr="00430803">
              <w:rPr>
                <w:rFonts w:ascii="Times New Roman" w:eastAsia="Times New Roman" w:hAnsi="Times New Roman" w:cs="Times New Roman"/>
                <w:sz w:val="24"/>
                <w:szCs w:val="24"/>
                <w:rtl/>
              </w:rPr>
              <w:t>البحث النصي داخل قواعد البيانات وفي أكثر من حقل من حقول البيانات.</w:t>
            </w:r>
          </w:p>
          <w:p w:rsidR="00430803" w:rsidRPr="00430803" w:rsidRDefault="00430803" w:rsidP="00430803">
            <w:pPr>
              <w:numPr>
                <w:ilvl w:val="0"/>
                <w:numId w:val="1"/>
              </w:numPr>
              <w:spacing w:before="100" w:beforeAutospacing="1" w:after="100" w:afterAutospacing="1" w:line="240" w:lineRule="auto"/>
              <w:rPr>
                <w:rFonts w:ascii="Times New Roman" w:eastAsia="Times New Roman" w:hAnsi="Times New Roman" w:cs="Times New Roman"/>
                <w:sz w:val="24"/>
                <w:szCs w:val="24"/>
                <w:rtl/>
              </w:rPr>
            </w:pPr>
            <w:r w:rsidRPr="00430803">
              <w:rPr>
                <w:rFonts w:ascii="Times New Roman" w:eastAsia="Times New Roman" w:hAnsi="Times New Roman" w:cs="Times New Roman"/>
                <w:sz w:val="24"/>
                <w:szCs w:val="24"/>
                <w:rtl/>
              </w:rPr>
              <w:t>تجاهل الرموز أثناء عملية البحث.</w:t>
            </w:r>
          </w:p>
          <w:p w:rsidR="00430803" w:rsidRPr="00430803" w:rsidRDefault="00430803" w:rsidP="00430803">
            <w:pPr>
              <w:numPr>
                <w:ilvl w:val="0"/>
                <w:numId w:val="1"/>
              </w:numPr>
              <w:spacing w:before="100" w:beforeAutospacing="1" w:after="100" w:afterAutospacing="1" w:line="240" w:lineRule="auto"/>
              <w:rPr>
                <w:rFonts w:ascii="Times New Roman" w:eastAsia="Times New Roman" w:hAnsi="Times New Roman" w:cs="Times New Roman"/>
                <w:sz w:val="24"/>
                <w:szCs w:val="24"/>
                <w:rtl/>
              </w:rPr>
            </w:pPr>
            <w:r w:rsidRPr="00430803">
              <w:rPr>
                <w:rFonts w:ascii="Times New Roman" w:eastAsia="Times New Roman" w:hAnsi="Times New Roman" w:cs="Times New Roman"/>
                <w:sz w:val="24"/>
                <w:szCs w:val="24"/>
                <w:rtl/>
              </w:rPr>
              <w:t>سهولة في استرجاع نتائج البحث وعرضها بدءاً من أي موضع فيها.</w:t>
            </w:r>
          </w:p>
          <w:p w:rsidR="00430803" w:rsidRPr="00430803" w:rsidRDefault="00430803" w:rsidP="00430803">
            <w:pPr>
              <w:numPr>
                <w:ilvl w:val="0"/>
                <w:numId w:val="1"/>
              </w:numPr>
              <w:spacing w:before="100" w:beforeAutospacing="1" w:after="100" w:afterAutospacing="1" w:line="240" w:lineRule="auto"/>
              <w:rPr>
                <w:rFonts w:ascii="Times New Roman" w:eastAsia="Times New Roman" w:hAnsi="Times New Roman" w:cs="Times New Roman"/>
                <w:sz w:val="24"/>
                <w:szCs w:val="24"/>
                <w:rtl/>
              </w:rPr>
            </w:pPr>
            <w:r w:rsidRPr="00430803">
              <w:rPr>
                <w:rFonts w:ascii="Times New Roman" w:eastAsia="Times New Roman" w:hAnsi="Times New Roman" w:cs="Times New Roman"/>
                <w:sz w:val="24"/>
                <w:szCs w:val="24"/>
                <w:rtl/>
              </w:rPr>
              <w:t>تظليل كلمات البحث، أو عرضها بلون مختلف.</w:t>
            </w:r>
          </w:p>
          <w:p w:rsidR="00430803" w:rsidRPr="00430803" w:rsidRDefault="00430803" w:rsidP="00430803">
            <w:pPr>
              <w:numPr>
                <w:ilvl w:val="0"/>
                <w:numId w:val="1"/>
              </w:numPr>
              <w:spacing w:before="100" w:beforeAutospacing="1" w:after="100" w:afterAutospacing="1" w:line="240" w:lineRule="auto"/>
              <w:rPr>
                <w:rFonts w:ascii="Times New Roman" w:eastAsia="Times New Roman" w:hAnsi="Times New Roman" w:cs="Times New Roman"/>
                <w:sz w:val="24"/>
                <w:szCs w:val="24"/>
                <w:rtl/>
              </w:rPr>
            </w:pPr>
            <w:r w:rsidRPr="00430803">
              <w:rPr>
                <w:rFonts w:ascii="Times New Roman" w:eastAsia="Times New Roman" w:hAnsi="Times New Roman" w:cs="Times New Roman"/>
                <w:sz w:val="24"/>
                <w:szCs w:val="24"/>
                <w:rtl/>
              </w:rPr>
              <w:t>إمكانية البحث في خصائص المستندات (المؤلف، التاريخ...).</w:t>
            </w:r>
          </w:p>
          <w:p w:rsidR="00430803" w:rsidRPr="00430803" w:rsidRDefault="00430803" w:rsidP="00430803">
            <w:pPr>
              <w:numPr>
                <w:ilvl w:val="0"/>
                <w:numId w:val="1"/>
              </w:numPr>
              <w:spacing w:before="100" w:beforeAutospacing="1" w:after="100" w:afterAutospacing="1" w:line="240" w:lineRule="auto"/>
              <w:rPr>
                <w:rFonts w:ascii="Times New Roman" w:eastAsia="Times New Roman" w:hAnsi="Times New Roman" w:cs="Times New Roman"/>
                <w:sz w:val="24"/>
                <w:szCs w:val="24"/>
                <w:rtl/>
              </w:rPr>
            </w:pPr>
            <w:r w:rsidRPr="00430803">
              <w:rPr>
                <w:rFonts w:ascii="Times New Roman" w:eastAsia="Times New Roman" w:hAnsi="Times New Roman" w:cs="Times New Roman"/>
                <w:sz w:val="24"/>
                <w:szCs w:val="24"/>
                <w:rtl/>
              </w:rPr>
              <w:t>إمكانية البحث المتعاقب (البحث داخل نتائج بحث سابقة فقط).</w:t>
            </w:r>
          </w:p>
          <w:p w:rsidR="00430803" w:rsidRPr="00430803" w:rsidRDefault="00430803" w:rsidP="00430803">
            <w:pPr>
              <w:numPr>
                <w:ilvl w:val="0"/>
                <w:numId w:val="1"/>
              </w:numPr>
              <w:spacing w:before="100" w:beforeAutospacing="1" w:after="100" w:afterAutospacing="1" w:line="240" w:lineRule="auto"/>
              <w:rPr>
                <w:rFonts w:ascii="Times New Roman" w:eastAsia="Times New Roman" w:hAnsi="Times New Roman" w:cs="Times New Roman"/>
                <w:sz w:val="24"/>
                <w:szCs w:val="24"/>
                <w:rtl/>
              </w:rPr>
            </w:pPr>
            <w:r w:rsidRPr="00430803">
              <w:rPr>
                <w:rFonts w:ascii="Times New Roman" w:eastAsia="Times New Roman" w:hAnsi="Times New Roman" w:cs="Times New Roman"/>
                <w:sz w:val="24"/>
                <w:szCs w:val="24"/>
                <w:rtl/>
              </w:rPr>
              <w:t>استرجاع النصوص كاملة كما هي في الأصل تماما.</w:t>
            </w:r>
          </w:p>
          <w:p w:rsidR="00430803" w:rsidRPr="00430803" w:rsidRDefault="00430803" w:rsidP="00430803">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430803">
              <w:rPr>
                <w:rFonts w:ascii="Times New Roman" w:eastAsia="Times New Roman" w:hAnsi="Times New Roman" w:cs="Times New Roman"/>
                <w:sz w:val="24"/>
                <w:szCs w:val="24"/>
                <w:rtl/>
              </w:rPr>
              <w:t>ترتيب نتائج البحث حسب الأهمية.</w:t>
            </w:r>
          </w:p>
        </w:tc>
        <w:tc>
          <w:tcPr>
            <w:tcW w:w="0" w:type="auto"/>
            <w:vAlign w:val="center"/>
            <w:hideMark/>
          </w:tcPr>
          <w:p w:rsidR="00430803" w:rsidRPr="00430803" w:rsidRDefault="00430803" w:rsidP="00430803">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lang w:eastAsia="en-US"/>
              </w:rPr>
              <w:drawing>
                <wp:inline distT="0" distB="0" distL="0" distR="0">
                  <wp:extent cx="2676525" cy="2409825"/>
                  <wp:effectExtent l="19050" t="0" r="9525" b="0"/>
                  <wp:docPr id="1" name="Picture 1" descr="http://www.harf.com/CMSFoldersRoot/109/Images/bora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harf.com/CMSFoldersRoot/109/Images/borak.jpg"/>
                          <pic:cNvPicPr>
                            <a:picLocks noChangeAspect="1" noChangeArrowheads="1"/>
                          </pic:cNvPicPr>
                        </pic:nvPicPr>
                        <pic:blipFill>
                          <a:blip r:embed="rId6" cstate="print"/>
                          <a:srcRect/>
                          <a:stretch>
                            <a:fillRect/>
                          </a:stretch>
                        </pic:blipFill>
                        <pic:spPr bwMode="auto">
                          <a:xfrm>
                            <a:off x="0" y="0"/>
                            <a:ext cx="2676525" cy="2409825"/>
                          </a:xfrm>
                          <a:prstGeom prst="rect">
                            <a:avLst/>
                          </a:prstGeom>
                          <a:noFill/>
                          <a:ln w="9525">
                            <a:noFill/>
                            <a:miter lim="800000"/>
                            <a:headEnd/>
                            <a:tailEnd/>
                          </a:ln>
                        </pic:spPr>
                      </pic:pic>
                    </a:graphicData>
                  </a:graphic>
                </wp:inline>
              </w:drawing>
            </w:r>
          </w:p>
        </w:tc>
      </w:tr>
      <w:tr w:rsidR="00430803" w:rsidRPr="00430803" w:rsidTr="00430803">
        <w:trPr>
          <w:tblCellSpacing w:w="15" w:type="dxa"/>
        </w:trPr>
        <w:tc>
          <w:tcPr>
            <w:tcW w:w="0" w:type="auto"/>
            <w:gridSpan w:val="2"/>
            <w:vAlign w:val="center"/>
            <w:hideMark/>
          </w:tcPr>
          <w:p w:rsidR="00430803" w:rsidRPr="00430803" w:rsidRDefault="00430803" w:rsidP="00430803">
            <w:pPr>
              <w:spacing w:after="0" w:line="240" w:lineRule="auto"/>
              <w:rPr>
                <w:rFonts w:ascii="Times New Roman" w:eastAsia="Times New Roman" w:hAnsi="Times New Roman" w:cs="Times New Roman"/>
                <w:sz w:val="24"/>
                <w:szCs w:val="24"/>
              </w:rPr>
            </w:pPr>
            <w:r w:rsidRPr="00430803">
              <w:rPr>
                <w:rFonts w:ascii="Times New Roman" w:eastAsia="Times New Roman" w:hAnsi="Times New Roman" w:cs="Times New Roman"/>
                <w:sz w:val="24"/>
                <w:szCs w:val="24"/>
                <w:rtl/>
              </w:rPr>
              <w:t> </w:t>
            </w:r>
          </w:p>
        </w:tc>
      </w:tr>
      <w:tr w:rsidR="00430803" w:rsidRPr="00430803" w:rsidTr="00430803">
        <w:trPr>
          <w:tblCellSpacing w:w="15" w:type="dxa"/>
        </w:trPr>
        <w:tc>
          <w:tcPr>
            <w:tcW w:w="0" w:type="auto"/>
            <w:gridSpan w:val="2"/>
            <w:vAlign w:val="center"/>
            <w:hideMark/>
          </w:tcPr>
          <w:tbl>
            <w:tblPr>
              <w:bidiVisual/>
              <w:tblW w:w="5000" w:type="pct"/>
              <w:tblCellSpacing w:w="15" w:type="dxa"/>
              <w:tblCellMar>
                <w:top w:w="15" w:type="dxa"/>
                <w:left w:w="15" w:type="dxa"/>
                <w:bottom w:w="15" w:type="dxa"/>
                <w:right w:w="15" w:type="dxa"/>
              </w:tblCellMar>
              <w:tblLook w:val="04A0"/>
            </w:tblPr>
            <w:tblGrid>
              <w:gridCol w:w="327"/>
              <w:gridCol w:w="9033"/>
            </w:tblGrid>
            <w:tr w:rsidR="00430803" w:rsidRPr="00430803">
              <w:trPr>
                <w:tblCellSpacing w:w="15" w:type="dxa"/>
              </w:trPr>
              <w:tc>
                <w:tcPr>
                  <w:tcW w:w="150" w:type="pct"/>
                  <w:hideMark/>
                </w:tcPr>
                <w:p w:rsidR="00430803" w:rsidRPr="00430803" w:rsidRDefault="00430803" w:rsidP="00430803">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lang w:eastAsia="en-US"/>
                    </w:rPr>
                    <w:drawing>
                      <wp:anchor distT="57150" distB="57150" distL="0" distR="0" simplePos="0" relativeHeight="251657216" behindDoc="0" locked="0" layoutInCell="1" allowOverlap="0">
                        <wp:simplePos x="0" y="0"/>
                        <wp:positionH relativeFrom="column">
                          <wp:align>left</wp:align>
                        </wp:positionH>
                        <wp:positionV relativeFrom="line">
                          <wp:posOffset>0</wp:posOffset>
                        </wp:positionV>
                        <wp:extent cx="57150" cy="57150"/>
                        <wp:effectExtent l="19050" t="0" r="0" b="0"/>
                        <wp:wrapSquare wrapText="bothSides"/>
                        <wp:docPr id="3" name="Picture 3" descr="http://www.harf.com/Images/arb/home/small_polit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harf.com/Images/arb/home/small_polite.JPG"/>
                                <pic:cNvPicPr>
                                  <a:picLocks noChangeAspect="1" noChangeArrowheads="1"/>
                                </pic:cNvPicPr>
                              </pic:nvPicPr>
                              <pic:blipFill>
                                <a:blip r:embed="rId5" cstate="print"/>
                                <a:srcRect/>
                                <a:stretch>
                                  <a:fillRect/>
                                </a:stretch>
                              </pic:blipFill>
                              <pic:spPr bwMode="auto">
                                <a:xfrm>
                                  <a:off x="0" y="0"/>
                                  <a:ext cx="57150" cy="57150"/>
                                </a:xfrm>
                                <a:prstGeom prst="rect">
                                  <a:avLst/>
                                </a:prstGeom>
                                <a:noFill/>
                                <a:ln w="9525">
                                  <a:noFill/>
                                  <a:miter lim="800000"/>
                                  <a:headEnd/>
                                  <a:tailEnd/>
                                </a:ln>
                              </pic:spPr>
                            </pic:pic>
                          </a:graphicData>
                        </a:graphic>
                      </wp:anchor>
                    </w:drawing>
                  </w:r>
                </w:p>
              </w:tc>
              <w:tc>
                <w:tcPr>
                  <w:tcW w:w="4800" w:type="pct"/>
                  <w:vAlign w:val="center"/>
                  <w:hideMark/>
                </w:tcPr>
                <w:p w:rsidR="00430803" w:rsidRPr="00430803" w:rsidRDefault="00430803" w:rsidP="00430803">
                  <w:pPr>
                    <w:spacing w:after="0" w:line="240" w:lineRule="auto"/>
                    <w:rPr>
                      <w:rFonts w:ascii="Times New Roman" w:eastAsia="Times New Roman" w:hAnsi="Times New Roman" w:cs="Times New Roman"/>
                      <w:sz w:val="24"/>
                      <w:szCs w:val="24"/>
                    </w:rPr>
                  </w:pPr>
                  <w:r w:rsidRPr="00430803">
                    <w:rPr>
                      <w:rFonts w:ascii="Times New Roman" w:eastAsia="Times New Roman" w:hAnsi="Times New Roman" w:cs="Times New Roman"/>
                      <w:b/>
                      <w:bCs/>
                      <w:sz w:val="24"/>
                      <w:szCs w:val="24"/>
                      <w:rtl/>
                    </w:rPr>
                    <w:t>مميزات براق</w:t>
                  </w:r>
                  <w:r w:rsidRPr="00430803">
                    <w:rPr>
                      <w:rFonts w:ascii="Times New Roman" w:eastAsia="Times New Roman" w:hAnsi="Times New Roman" w:cs="Times New Roman"/>
                      <w:b/>
                      <w:bCs/>
                      <w:sz w:val="24"/>
                      <w:szCs w:val="24"/>
                    </w:rPr>
                    <w:t>:</w:t>
                  </w:r>
                </w:p>
              </w:tc>
            </w:tr>
          </w:tbl>
          <w:p w:rsidR="00430803" w:rsidRPr="00430803" w:rsidRDefault="00430803" w:rsidP="00430803">
            <w:pPr>
              <w:spacing w:after="0" w:line="240" w:lineRule="auto"/>
              <w:rPr>
                <w:rFonts w:ascii="Times New Roman" w:eastAsia="Times New Roman" w:hAnsi="Times New Roman" w:cs="Times New Roman"/>
                <w:sz w:val="24"/>
                <w:szCs w:val="24"/>
              </w:rPr>
            </w:pPr>
          </w:p>
        </w:tc>
      </w:tr>
      <w:tr w:rsidR="00430803" w:rsidRPr="00430803" w:rsidTr="00430803">
        <w:trPr>
          <w:tblCellSpacing w:w="15" w:type="dxa"/>
        </w:trPr>
        <w:tc>
          <w:tcPr>
            <w:tcW w:w="0" w:type="auto"/>
            <w:gridSpan w:val="2"/>
            <w:vAlign w:val="center"/>
            <w:hideMark/>
          </w:tcPr>
          <w:p w:rsidR="00430803" w:rsidRPr="00430803" w:rsidRDefault="00430803" w:rsidP="00430803">
            <w:pPr>
              <w:spacing w:after="0" w:line="240" w:lineRule="auto"/>
              <w:rPr>
                <w:rFonts w:ascii="Times New Roman" w:eastAsia="Times New Roman" w:hAnsi="Times New Roman" w:cs="Times New Roman"/>
                <w:sz w:val="24"/>
                <w:szCs w:val="24"/>
              </w:rPr>
            </w:pPr>
            <w:r w:rsidRPr="00430803">
              <w:rPr>
                <w:rFonts w:ascii="Times New Roman" w:eastAsia="Times New Roman" w:hAnsi="Times New Roman" w:cs="Times New Roman"/>
                <w:sz w:val="24"/>
                <w:szCs w:val="24"/>
                <w:rtl/>
              </w:rPr>
              <w:t> </w:t>
            </w:r>
          </w:p>
        </w:tc>
      </w:tr>
    </w:tbl>
    <w:p w:rsidR="00430803" w:rsidRPr="00430803" w:rsidRDefault="00430803" w:rsidP="00430803">
      <w:pPr>
        <w:bidi w:val="0"/>
        <w:spacing w:after="0" w:line="240" w:lineRule="auto"/>
        <w:rPr>
          <w:rFonts w:ascii="Times New Roman" w:eastAsia="Times New Roman" w:hAnsi="Times New Roman" w:cs="Times New Roman"/>
          <w:vanish/>
          <w:sz w:val="24"/>
          <w:szCs w:val="24"/>
        </w:rPr>
      </w:pPr>
    </w:p>
    <w:tbl>
      <w:tblPr>
        <w:bidiVisual/>
        <w:tblW w:w="5000" w:type="pct"/>
        <w:tblCellSpacing w:w="15" w:type="dxa"/>
        <w:tblCellMar>
          <w:top w:w="15" w:type="dxa"/>
          <w:left w:w="15" w:type="dxa"/>
          <w:bottom w:w="15" w:type="dxa"/>
          <w:right w:w="15" w:type="dxa"/>
        </w:tblCellMar>
        <w:tblLook w:val="04A0"/>
      </w:tblPr>
      <w:tblGrid>
        <w:gridCol w:w="9450"/>
      </w:tblGrid>
      <w:tr w:rsidR="00430803" w:rsidRPr="00430803" w:rsidTr="00430803">
        <w:trPr>
          <w:tblCellSpacing w:w="15" w:type="dxa"/>
        </w:trPr>
        <w:tc>
          <w:tcPr>
            <w:tcW w:w="0" w:type="auto"/>
            <w:vAlign w:val="center"/>
            <w:hideMark/>
          </w:tcPr>
          <w:p w:rsidR="00430803" w:rsidRPr="00430803" w:rsidRDefault="00430803" w:rsidP="00430803">
            <w:pPr>
              <w:numPr>
                <w:ilvl w:val="0"/>
                <w:numId w:val="2"/>
              </w:numPr>
              <w:spacing w:before="100" w:beforeAutospacing="1" w:after="100" w:afterAutospacing="1" w:line="240" w:lineRule="auto"/>
              <w:rPr>
                <w:rFonts w:ascii="Times New Roman" w:eastAsia="Times New Roman" w:hAnsi="Times New Roman" w:cs="Times New Roman"/>
                <w:sz w:val="24"/>
                <w:szCs w:val="24"/>
                <w:rtl/>
              </w:rPr>
            </w:pPr>
            <w:r w:rsidRPr="00430803">
              <w:rPr>
                <w:rFonts w:ascii="Times New Roman" w:eastAsia="Times New Roman" w:hAnsi="Times New Roman" w:cs="Times New Roman"/>
                <w:sz w:val="24"/>
                <w:szCs w:val="24"/>
                <w:rtl/>
              </w:rPr>
              <w:t>الشمول</w:t>
            </w:r>
            <w:r w:rsidRPr="00430803">
              <w:rPr>
                <w:rFonts w:ascii="Times New Roman" w:eastAsia="Times New Roman" w:hAnsi="Times New Roman" w:cs="Times New Roman"/>
                <w:sz w:val="24"/>
                <w:szCs w:val="24"/>
                <w:rtl/>
              </w:rPr>
              <w:br/>
              <w:t>شمول نتائج البحث لكل عناصر المعلومات التي يبحث عنها المستخدم في أوعية المعلومات</w:t>
            </w:r>
          </w:p>
          <w:p w:rsidR="00430803" w:rsidRPr="00430803" w:rsidRDefault="00430803" w:rsidP="00430803">
            <w:pPr>
              <w:numPr>
                <w:ilvl w:val="0"/>
                <w:numId w:val="2"/>
              </w:numPr>
              <w:spacing w:before="100" w:beforeAutospacing="1" w:after="100" w:afterAutospacing="1" w:line="240" w:lineRule="auto"/>
              <w:rPr>
                <w:rFonts w:ascii="Times New Roman" w:eastAsia="Times New Roman" w:hAnsi="Times New Roman" w:cs="Times New Roman"/>
                <w:sz w:val="24"/>
                <w:szCs w:val="24"/>
                <w:rtl/>
              </w:rPr>
            </w:pPr>
            <w:r w:rsidRPr="00430803">
              <w:rPr>
                <w:rFonts w:ascii="Times New Roman" w:eastAsia="Times New Roman" w:hAnsi="Times New Roman" w:cs="Times New Roman"/>
                <w:sz w:val="24"/>
                <w:szCs w:val="24"/>
                <w:rtl/>
              </w:rPr>
              <w:t>السرعة</w:t>
            </w:r>
            <w:r w:rsidRPr="00430803">
              <w:rPr>
                <w:rFonts w:ascii="Times New Roman" w:eastAsia="Times New Roman" w:hAnsi="Times New Roman" w:cs="Times New Roman"/>
                <w:sz w:val="24"/>
                <w:szCs w:val="24"/>
                <w:rtl/>
              </w:rPr>
              <w:br/>
              <w:t>سرعة الفهرسة وسرعة الوصول إلى نتائج البحث</w:t>
            </w:r>
          </w:p>
          <w:p w:rsidR="00430803" w:rsidRPr="00430803" w:rsidRDefault="00430803" w:rsidP="00430803">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430803">
              <w:rPr>
                <w:rFonts w:ascii="Times New Roman" w:eastAsia="Times New Roman" w:hAnsi="Times New Roman" w:cs="Times New Roman"/>
                <w:sz w:val="24"/>
                <w:szCs w:val="24"/>
                <w:rtl/>
              </w:rPr>
              <w:t>الدقة</w:t>
            </w:r>
            <w:r w:rsidRPr="00430803">
              <w:rPr>
                <w:rFonts w:ascii="Times New Roman" w:eastAsia="Times New Roman" w:hAnsi="Times New Roman" w:cs="Times New Roman"/>
                <w:sz w:val="24"/>
                <w:szCs w:val="24"/>
                <w:rtl/>
              </w:rPr>
              <w:br/>
              <w:t>عدم اشتمال نتائج البحث على معلومات ليست لها علاقة بما يبحث عنه المستخدم</w:t>
            </w:r>
          </w:p>
        </w:tc>
      </w:tr>
    </w:tbl>
    <w:p w:rsidR="00430803" w:rsidRPr="00430803" w:rsidRDefault="00430803" w:rsidP="00430803">
      <w:pPr>
        <w:bidi w:val="0"/>
        <w:spacing w:after="0" w:line="240" w:lineRule="auto"/>
        <w:rPr>
          <w:rFonts w:ascii="Times New Roman" w:eastAsia="Times New Roman" w:hAnsi="Times New Roman" w:cs="Times New Roman"/>
          <w:vanish/>
          <w:sz w:val="24"/>
          <w:szCs w:val="24"/>
        </w:rPr>
      </w:pPr>
    </w:p>
    <w:tbl>
      <w:tblPr>
        <w:bidiVisual/>
        <w:tblW w:w="5000" w:type="pct"/>
        <w:tblCellSpacing w:w="15" w:type="dxa"/>
        <w:tblCellMar>
          <w:top w:w="15" w:type="dxa"/>
          <w:left w:w="15" w:type="dxa"/>
          <w:bottom w:w="15" w:type="dxa"/>
          <w:right w:w="15" w:type="dxa"/>
        </w:tblCellMar>
        <w:tblLook w:val="04A0"/>
      </w:tblPr>
      <w:tblGrid>
        <w:gridCol w:w="9450"/>
      </w:tblGrid>
      <w:tr w:rsidR="00430803" w:rsidRPr="00430803" w:rsidTr="00430803">
        <w:trPr>
          <w:tblCellSpacing w:w="15" w:type="dxa"/>
        </w:trPr>
        <w:tc>
          <w:tcPr>
            <w:tcW w:w="0" w:type="auto"/>
            <w:vAlign w:val="center"/>
            <w:hideMark/>
          </w:tcPr>
          <w:tbl>
            <w:tblPr>
              <w:bidiVisual/>
              <w:tblW w:w="5000" w:type="pct"/>
              <w:tblCellSpacing w:w="15" w:type="dxa"/>
              <w:tblCellMar>
                <w:top w:w="15" w:type="dxa"/>
                <w:left w:w="15" w:type="dxa"/>
                <w:bottom w:w="15" w:type="dxa"/>
                <w:right w:w="15" w:type="dxa"/>
              </w:tblCellMar>
              <w:tblLook w:val="04A0"/>
            </w:tblPr>
            <w:tblGrid>
              <w:gridCol w:w="327"/>
              <w:gridCol w:w="9033"/>
            </w:tblGrid>
            <w:tr w:rsidR="00430803" w:rsidRPr="00430803">
              <w:trPr>
                <w:tblCellSpacing w:w="15" w:type="dxa"/>
              </w:trPr>
              <w:tc>
                <w:tcPr>
                  <w:tcW w:w="150" w:type="pct"/>
                  <w:hideMark/>
                </w:tcPr>
                <w:p w:rsidR="00430803" w:rsidRPr="00430803" w:rsidRDefault="00430803" w:rsidP="00430803">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lang w:eastAsia="en-US"/>
                    </w:rPr>
                    <w:drawing>
                      <wp:anchor distT="57150" distB="57150" distL="0" distR="0" simplePos="0" relativeHeight="251658240" behindDoc="0" locked="0" layoutInCell="1" allowOverlap="0">
                        <wp:simplePos x="0" y="0"/>
                        <wp:positionH relativeFrom="column">
                          <wp:align>left</wp:align>
                        </wp:positionH>
                        <wp:positionV relativeFrom="line">
                          <wp:posOffset>0</wp:posOffset>
                        </wp:positionV>
                        <wp:extent cx="57150" cy="57150"/>
                        <wp:effectExtent l="19050" t="0" r="0" b="0"/>
                        <wp:wrapSquare wrapText="bothSides"/>
                        <wp:docPr id="4" name="Picture 4" descr="http://www.harf.com/Images/arb/home/small_polit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www.harf.com/Images/arb/home/small_polite.JPG"/>
                                <pic:cNvPicPr>
                                  <a:picLocks noChangeAspect="1" noChangeArrowheads="1"/>
                                </pic:cNvPicPr>
                              </pic:nvPicPr>
                              <pic:blipFill>
                                <a:blip r:embed="rId5" cstate="print"/>
                                <a:srcRect/>
                                <a:stretch>
                                  <a:fillRect/>
                                </a:stretch>
                              </pic:blipFill>
                              <pic:spPr bwMode="auto">
                                <a:xfrm>
                                  <a:off x="0" y="0"/>
                                  <a:ext cx="57150" cy="57150"/>
                                </a:xfrm>
                                <a:prstGeom prst="rect">
                                  <a:avLst/>
                                </a:prstGeom>
                                <a:noFill/>
                                <a:ln w="9525">
                                  <a:noFill/>
                                  <a:miter lim="800000"/>
                                  <a:headEnd/>
                                  <a:tailEnd/>
                                </a:ln>
                              </pic:spPr>
                            </pic:pic>
                          </a:graphicData>
                        </a:graphic>
                      </wp:anchor>
                    </w:drawing>
                  </w:r>
                </w:p>
              </w:tc>
              <w:tc>
                <w:tcPr>
                  <w:tcW w:w="4800" w:type="pct"/>
                  <w:vAlign w:val="center"/>
                  <w:hideMark/>
                </w:tcPr>
                <w:p w:rsidR="00430803" w:rsidRPr="00430803" w:rsidRDefault="00430803" w:rsidP="00430803">
                  <w:pPr>
                    <w:spacing w:after="0" w:line="240" w:lineRule="auto"/>
                    <w:rPr>
                      <w:rFonts w:ascii="Times New Roman" w:eastAsia="Times New Roman" w:hAnsi="Times New Roman" w:cs="Times New Roman"/>
                      <w:sz w:val="24"/>
                      <w:szCs w:val="24"/>
                    </w:rPr>
                  </w:pPr>
                  <w:r w:rsidRPr="00430803">
                    <w:rPr>
                      <w:rFonts w:ascii="Times New Roman" w:eastAsia="Times New Roman" w:hAnsi="Times New Roman" w:cs="Times New Roman"/>
                      <w:b/>
                      <w:bCs/>
                      <w:sz w:val="24"/>
                      <w:szCs w:val="24"/>
                      <w:rtl/>
                    </w:rPr>
                    <w:t>أنواع البحث التي يدعمها براق</w:t>
                  </w:r>
                  <w:r w:rsidRPr="00430803">
                    <w:rPr>
                      <w:rFonts w:ascii="Times New Roman" w:eastAsia="Times New Roman" w:hAnsi="Times New Roman" w:cs="Times New Roman"/>
                      <w:b/>
                      <w:bCs/>
                      <w:sz w:val="24"/>
                      <w:szCs w:val="24"/>
                    </w:rPr>
                    <w:t>:</w:t>
                  </w:r>
                </w:p>
              </w:tc>
            </w:tr>
          </w:tbl>
          <w:p w:rsidR="00430803" w:rsidRPr="00430803" w:rsidRDefault="00430803" w:rsidP="00430803">
            <w:pPr>
              <w:spacing w:after="0" w:line="240" w:lineRule="auto"/>
              <w:rPr>
                <w:rFonts w:ascii="Times New Roman" w:eastAsia="Times New Roman" w:hAnsi="Times New Roman" w:cs="Times New Roman"/>
                <w:sz w:val="24"/>
                <w:szCs w:val="24"/>
              </w:rPr>
            </w:pPr>
          </w:p>
        </w:tc>
      </w:tr>
      <w:tr w:rsidR="00430803" w:rsidRPr="00430803" w:rsidTr="00430803">
        <w:trPr>
          <w:tblCellSpacing w:w="15" w:type="dxa"/>
        </w:trPr>
        <w:tc>
          <w:tcPr>
            <w:tcW w:w="0" w:type="auto"/>
            <w:vAlign w:val="center"/>
            <w:hideMark/>
          </w:tcPr>
          <w:p w:rsidR="00430803" w:rsidRPr="00430803" w:rsidRDefault="00430803" w:rsidP="00430803">
            <w:pPr>
              <w:numPr>
                <w:ilvl w:val="0"/>
                <w:numId w:val="3"/>
              </w:numPr>
              <w:spacing w:before="100" w:beforeAutospacing="1" w:after="100" w:afterAutospacing="1" w:line="240" w:lineRule="auto"/>
              <w:rPr>
                <w:rFonts w:ascii="Times New Roman" w:eastAsia="Times New Roman" w:hAnsi="Times New Roman" w:cs="Times New Roman"/>
                <w:sz w:val="24"/>
                <w:szCs w:val="24"/>
                <w:rtl/>
              </w:rPr>
            </w:pPr>
            <w:r w:rsidRPr="00430803">
              <w:rPr>
                <w:rFonts w:ascii="Times New Roman" w:eastAsia="Times New Roman" w:hAnsi="Times New Roman" w:cs="Times New Roman"/>
                <w:sz w:val="24"/>
                <w:szCs w:val="24"/>
                <w:rtl/>
              </w:rPr>
              <w:t>البحث المطابق: (</w:t>
            </w:r>
            <w:r w:rsidRPr="00430803">
              <w:rPr>
                <w:rFonts w:ascii="Times New Roman" w:eastAsia="Times New Roman" w:hAnsi="Times New Roman" w:cs="Times New Roman"/>
                <w:sz w:val="24"/>
                <w:szCs w:val="24"/>
              </w:rPr>
              <w:t>Exact Match</w:t>
            </w:r>
            <w:r w:rsidRPr="00430803">
              <w:rPr>
                <w:rFonts w:ascii="Times New Roman" w:eastAsia="Times New Roman" w:hAnsi="Times New Roman" w:cs="Times New Roman"/>
                <w:sz w:val="24"/>
                <w:szCs w:val="24"/>
                <w:rtl/>
              </w:rPr>
              <w:t>)</w:t>
            </w:r>
            <w:r w:rsidRPr="00430803">
              <w:rPr>
                <w:rFonts w:ascii="Times New Roman" w:eastAsia="Times New Roman" w:hAnsi="Times New Roman" w:cs="Times New Roman"/>
                <w:sz w:val="24"/>
                <w:szCs w:val="24"/>
                <w:rtl/>
              </w:rPr>
              <w:br/>
              <w:t>البحث عن الكلمات المطابقة لكلمة أو جملة البحث كما هي مكتوبة بالضبط.</w:t>
            </w:r>
            <w:r w:rsidRPr="00430803">
              <w:rPr>
                <w:rFonts w:ascii="Times New Roman" w:eastAsia="Times New Roman" w:hAnsi="Times New Roman" w:cs="Times New Roman"/>
                <w:sz w:val="24"/>
                <w:szCs w:val="24"/>
                <w:rtl/>
              </w:rPr>
              <w:br/>
              <w:t>مثال: كلمة البحث (حسنات) - نتائج البحث (حسنات)</w:t>
            </w:r>
          </w:p>
          <w:p w:rsidR="00430803" w:rsidRPr="00430803" w:rsidRDefault="00430803" w:rsidP="00430803">
            <w:pPr>
              <w:numPr>
                <w:ilvl w:val="0"/>
                <w:numId w:val="3"/>
              </w:numPr>
              <w:spacing w:before="100" w:beforeAutospacing="1" w:after="100" w:afterAutospacing="1" w:line="240" w:lineRule="auto"/>
              <w:rPr>
                <w:rFonts w:ascii="Times New Roman" w:eastAsia="Times New Roman" w:hAnsi="Times New Roman" w:cs="Times New Roman"/>
                <w:sz w:val="24"/>
                <w:szCs w:val="24"/>
                <w:rtl/>
              </w:rPr>
            </w:pPr>
            <w:r w:rsidRPr="00430803">
              <w:rPr>
                <w:rFonts w:ascii="Times New Roman" w:eastAsia="Times New Roman" w:hAnsi="Times New Roman" w:cs="Times New Roman"/>
                <w:sz w:val="24"/>
                <w:szCs w:val="24"/>
                <w:rtl/>
              </w:rPr>
              <w:lastRenderedPageBreak/>
              <w:t>البحث باللواصق: (</w:t>
            </w:r>
            <w:r w:rsidRPr="00430803">
              <w:rPr>
                <w:rFonts w:ascii="Times New Roman" w:eastAsia="Times New Roman" w:hAnsi="Times New Roman" w:cs="Times New Roman"/>
                <w:sz w:val="24"/>
                <w:szCs w:val="24"/>
              </w:rPr>
              <w:t>Stem Based Search</w:t>
            </w:r>
            <w:r w:rsidRPr="00430803">
              <w:rPr>
                <w:rFonts w:ascii="Times New Roman" w:eastAsia="Times New Roman" w:hAnsi="Times New Roman" w:cs="Times New Roman"/>
                <w:sz w:val="24"/>
                <w:szCs w:val="24"/>
                <w:rtl/>
              </w:rPr>
              <w:t>)</w:t>
            </w:r>
            <w:r w:rsidRPr="00430803">
              <w:rPr>
                <w:rFonts w:ascii="Times New Roman" w:eastAsia="Times New Roman" w:hAnsi="Times New Roman" w:cs="Times New Roman"/>
                <w:sz w:val="24"/>
                <w:szCs w:val="24"/>
                <w:rtl/>
              </w:rPr>
              <w:br/>
              <w:t>البحث عن الكلمات المطابقة لكلمة أو جملة البحث في الشكل والجذر والوزن، ثم إضافة اللواصق (السوابق واللواحق) المعرفة مسبقا في محرك البحث وذلك على كلمة أو جملة البحث.</w:t>
            </w:r>
            <w:r w:rsidRPr="00430803">
              <w:rPr>
                <w:rFonts w:ascii="Times New Roman" w:eastAsia="Times New Roman" w:hAnsi="Times New Roman" w:cs="Times New Roman"/>
                <w:sz w:val="24"/>
                <w:szCs w:val="24"/>
                <w:rtl/>
              </w:rPr>
              <w:br/>
              <w:t>مثال: كلمة البحث: (حسنات) - نتائج البحث: (حسنات – كحسنات – وحسنات – فحسنات – حسناته –حسناتها – حسناتكم...الخ)</w:t>
            </w:r>
          </w:p>
          <w:p w:rsidR="00430803" w:rsidRPr="00430803" w:rsidRDefault="00430803" w:rsidP="00430803">
            <w:pPr>
              <w:numPr>
                <w:ilvl w:val="0"/>
                <w:numId w:val="3"/>
              </w:numPr>
              <w:spacing w:before="100" w:beforeAutospacing="1" w:after="100" w:afterAutospacing="1" w:line="240" w:lineRule="auto"/>
              <w:rPr>
                <w:rFonts w:ascii="Times New Roman" w:eastAsia="Times New Roman" w:hAnsi="Times New Roman" w:cs="Times New Roman"/>
                <w:sz w:val="24"/>
                <w:szCs w:val="24"/>
                <w:rtl/>
              </w:rPr>
            </w:pPr>
            <w:r w:rsidRPr="00430803">
              <w:rPr>
                <w:rFonts w:ascii="Times New Roman" w:eastAsia="Times New Roman" w:hAnsi="Times New Roman" w:cs="Times New Roman"/>
                <w:sz w:val="24"/>
                <w:szCs w:val="24"/>
                <w:rtl/>
              </w:rPr>
              <w:t>البحث الجزئي: (</w:t>
            </w:r>
            <w:r w:rsidRPr="00430803">
              <w:rPr>
                <w:rFonts w:ascii="Times New Roman" w:eastAsia="Times New Roman" w:hAnsi="Times New Roman" w:cs="Times New Roman"/>
                <w:sz w:val="24"/>
                <w:szCs w:val="24"/>
              </w:rPr>
              <w:t>Wildcard Search</w:t>
            </w:r>
            <w:r w:rsidRPr="00430803">
              <w:rPr>
                <w:rFonts w:ascii="Times New Roman" w:eastAsia="Times New Roman" w:hAnsi="Times New Roman" w:cs="Times New Roman"/>
                <w:sz w:val="24"/>
                <w:szCs w:val="24"/>
                <w:rtl/>
              </w:rPr>
              <w:t>)</w:t>
            </w:r>
            <w:r w:rsidRPr="00430803">
              <w:rPr>
                <w:rFonts w:ascii="Times New Roman" w:eastAsia="Times New Roman" w:hAnsi="Times New Roman" w:cs="Times New Roman"/>
                <w:sz w:val="24"/>
                <w:szCs w:val="24"/>
                <w:rtl/>
              </w:rPr>
              <w:br/>
              <w:t>البحث عن نفس كلمة أو جملة البحث مع إضافة حروف قبلها أو بعدها عشوائيا، ويختلف ذلك عن البحث باللواصق في أن الحروف المضافة على كلمة البحث هي جميع الحروف بدون قيود، بينما في البحث باللواصق فإن الحروف المضافة تكون من اللواصق المحددة في اللغة العربية والمعرفة سابقا في المحلل الصرفي المدمج في محرك البحث.</w:t>
            </w:r>
            <w:r w:rsidRPr="00430803">
              <w:rPr>
                <w:rFonts w:ascii="Times New Roman" w:eastAsia="Times New Roman" w:hAnsi="Times New Roman" w:cs="Times New Roman"/>
                <w:sz w:val="24"/>
                <w:szCs w:val="24"/>
                <w:rtl/>
              </w:rPr>
              <w:br/>
              <w:t>مثال: كلمة البحث (رب) - نتائج البحث: (رب – طرب – عرب – ربان – ربائب – ربط – ربيع ...الخ).</w:t>
            </w:r>
          </w:p>
          <w:p w:rsidR="00430803" w:rsidRPr="00430803" w:rsidRDefault="00430803" w:rsidP="00430803">
            <w:pPr>
              <w:numPr>
                <w:ilvl w:val="0"/>
                <w:numId w:val="3"/>
              </w:numPr>
              <w:spacing w:before="100" w:beforeAutospacing="1" w:after="100" w:afterAutospacing="1" w:line="240" w:lineRule="auto"/>
              <w:rPr>
                <w:rFonts w:ascii="Times New Roman" w:eastAsia="Times New Roman" w:hAnsi="Times New Roman" w:cs="Times New Roman"/>
                <w:sz w:val="24"/>
                <w:szCs w:val="24"/>
                <w:rtl/>
              </w:rPr>
            </w:pPr>
            <w:r w:rsidRPr="00430803">
              <w:rPr>
                <w:rFonts w:ascii="Times New Roman" w:eastAsia="Times New Roman" w:hAnsi="Times New Roman" w:cs="Times New Roman"/>
                <w:sz w:val="24"/>
                <w:szCs w:val="24"/>
                <w:rtl/>
              </w:rPr>
              <w:t>البحث على مستوى الجذر: (</w:t>
            </w:r>
            <w:r w:rsidRPr="00430803">
              <w:rPr>
                <w:rFonts w:ascii="Times New Roman" w:eastAsia="Times New Roman" w:hAnsi="Times New Roman" w:cs="Times New Roman"/>
                <w:sz w:val="24"/>
                <w:szCs w:val="24"/>
              </w:rPr>
              <w:t>Root- Based Search</w:t>
            </w:r>
            <w:r w:rsidRPr="00430803">
              <w:rPr>
                <w:rFonts w:ascii="Times New Roman" w:eastAsia="Times New Roman" w:hAnsi="Times New Roman" w:cs="Times New Roman"/>
                <w:sz w:val="24"/>
                <w:szCs w:val="24"/>
                <w:rtl/>
              </w:rPr>
              <w:t>)</w:t>
            </w:r>
            <w:r w:rsidRPr="00430803">
              <w:rPr>
                <w:rFonts w:ascii="Times New Roman" w:eastAsia="Times New Roman" w:hAnsi="Times New Roman" w:cs="Times New Roman"/>
                <w:sz w:val="24"/>
                <w:szCs w:val="24"/>
                <w:rtl/>
              </w:rPr>
              <w:br/>
              <w:t>البحث عن الكلمات التي تشترك مع كلمة أو جملة البحث في الجذر اللغوي.</w:t>
            </w:r>
            <w:r w:rsidRPr="00430803">
              <w:rPr>
                <w:rFonts w:ascii="Times New Roman" w:eastAsia="Times New Roman" w:hAnsi="Times New Roman" w:cs="Times New Roman"/>
                <w:sz w:val="24"/>
                <w:szCs w:val="24"/>
                <w:rtl/>
              </w:rPr>
              <w:br/>
              <w:t>مثال: كلمة البحث: (حسنات) - نتائج البحث: (حسنات – حسن – تحسين – محسن – حسان – حسين –حسنة – حسون...الخ).</w:t>
            </w:r>
          </w:p>
          <w:p w:rsidR="00430803" w:rsidRPr="00430803" w:rsidRDefault="00430803" w:rsidP="00430803">
            <w:pPr>
              <w:numPr>
                <w:ilvl w:val="0"/>
                <w:numId w:val="3"/>
              </w:numPr>
              <w:spacing w:before="100" w:beforeAutospacing="1" w:after="100" w:afterAutospacing="1" w:line="240" w:lineRule="auto"/>
              <w:rPr>
                <w:rFonts w:ascii="Times New Roman" w:eastAsia="Times New Roman" w:hAnsi="Times New Roman" w:cs="Times New Roman"/>
                <w:sz w:val="24"/>
                <w:szCs w:val="24"/>
                <w:rtl/>
              </w:rPr>
            </w:pPr>
            <w:r w:rsidRPr="00430803">
              <w:rPr>
                <w:rFonts w:ascii="Times New Roman" w:eastAsia="Times New Roman" w:hAnsi="Times New Roman" w:cs="Times New Roman"/>
                <w:sz w:val="24"/>
                <w:szCs w:val="24"/>
                <w:rtl/>
              </w:rPr>
              <w:t>البحث الاشتقاقي: (</w:t>
            </w:r>
            <w:r w:rsidRPr="00430803">
              <w:rPr>
                <w:rFonts w:ascii="Times New Roman" w:eastAsia="Times New Roman" w:hAnsi="Times New Roman" w:cs="Times New Roman"/>
                <w:sz w:val="24"/>
                <w:szCs w:val="24"/>
              </w:rPr>
              <w:t>Search with Derivatives</w:t>
            </w:r>
            <w:r w:rsidRPr="00430803">
              <w:rPr>
                <w:rFonts w:ascii="Times New Roman" w:eastAsia="Times New Roman" w:hAnsi="Times New Roman" w:cs="Times New Roman"/>
                <w:sz w:val="24"/>
                <w:szCs w:val="24"/>
                <w:rtl/>
              </w:rPr>
              <w:t>)</w:t>
            </w:r>
            <w:r w:rsidRPr="00430803">
              <w:rPr>
                <w:rFonts w:ascii="Times New Roman" w:eastAsia="Times New Roman" w:hAnsi="Times New Roman" w:cs="Times New Roman"/>
                <w:sz w:val="24"/>
                <w:szCs w:val="24"/>
                <w:rtl/>
              </w:rPr>
              <w:br/>
              <w:t>البحث عن الكلمات المشتقة من كلمة أو جملة البحث، ومن نفس جذرها ووزنها دون الالتزام بشكلها، ويختلف ذلك عن البحث باللواصق في أنه لا يلتزم بنفس شكل كلمة أو جملة البحث.</w:t>
            </w:r>
            <w:r w:rsidRPr="00430803">
              <w:rPr>
                <w:rFonts w:ascii="Times New Roman" w:eastAsia="Times New Roman" w:hAnsi="Times New Roman" w:cs="Times New Roman"/>
                <w:sz w:val="24"/>
                <w:szCs w:val="24"/>
                <w:rtl/>
              </w:rPr>
              <w:br/>
              <w:t>مثال: كلمة البحث (اشتقاقي): (حسنات) - نتائج البحث: (حسنات – الحسنات – كحسنات – وحسنات – فحسنات – حسناته – حسناتها – حسناتكم – حسنة – الحسنة – حسنتين – حسنتان...الخ)</w:t>
            </w:r>
            <w:r w:rsidRPr="00430803">
              <w:rPr>
                <w:rFonts w:ascii="Times New Roman" w:eastAsia="Times New Roman" w:hAnsi="Times New Roman" w:cs="Times New Roman"/>
                <w:sz w:val="24"/>
                <w:szCs w:val="24"/>
                <w:rtl/>
              </w:rPr>
              <w:br/>
              <w:t>مثال: كلمة البحث (باللواصق): حسنات - نتائج البحث: (حسنات – كحسنات – وحسنات – فحسنات – حسناته – حسناتها – حسناتكم... الخ).</w:t>
            </w:r>
          </w:p>
          <w:p w:rsidR="00430803" w:rsidRPr="00430803" w:rsidRDefault="00430803" w:rsidP="00430803">
            <w:pPr>
              <w:numPr>
                <w:ilvl w:val="0"/>
                <w:numId w:val="3"/>
              </w:numPr>
              <w:spacing w:before="100" w:beforeAutospacing="1" w:after="100" w:afterAutospacing="1" w:line="240" w:lineRule="auto"/>
              <w:rPr>
                <w:rFonts w:ascii="Times New Roman" w:eastAsia="Times New Roman" w:hAnsi="Times New Roman" w:cs="Times New Roman"/>
                <w:sz w:val="24"/>
                <w:szCs w:val="24"/>
                <w:rtl/>
              </w:rPr>
            </w:pPr>
            <w:r w:rsidRPr="00430803">
              <w:rPr>
                <w:rFonts w:ascii="Times New Roman" w:eastAsia="Times New Roman" w:hAnsi="Times New Roman" w:cs="Times New Roman"/>
                <w:sz w:val="24"/>
                <w:szCs w:val="24"/>
                <w:rtl/>
              </w:rPr>
              <w:t>البحث المنطقي: (</w:t>
            </w:r>
            <w:r w:rsidRPr="00430803">
              <w:rPr>
                <w:rFonts w:ascii="Times New Roman" w:eastAsia="Times New Roman" w:hAnsi="Times New Roman" w:cs="Times New Roman"/>
                <w:sz w:val="24"/>
                <w:szCs w:val="24"/>
              </w:rPr>
              <w:t>Boolean Search</w:t>
            </w:r>
            <w:r w:rsidRPr="00430803">
              <w:rPr>
                <w:rFonts w:ascii="Times New Roman" w:eastAsia="Times New Roman" w:hAnsi="Times New Roman" w:cs="Times New Roman"/>
                <w:sz w:val="24"/>
                <w:szCs w:val="24"/>
                <w:rtl/>
              </w:rPr>
              <w:t>)</w:t>
            </w:r>
            <w:r w:rsidRPr="00430803">
              <w:rPr>
                <w:rFonts w:ascii="Times New Roman" w:eastAsia="Times New Roman" w:hAnsi="Times New Roman" w:cs="Times New Roman"/>
                <w:sz w:val="24"/>
                <w:szCs w:val="24"/>
                <w:rtl/>
              </w:rPr>
              <w:br/>
            </w:r>
            <w:r w:rsidRPr="00430803">
              <w:rPr>
                <w:rFonts w:ascii="Tahoma" w:eastAsia="Times New Roman" w:hAnsi="Tahoma" w:cs="Tahoma"/>
                <w:sz w:val="24"/>
                <w:szCs w:val="24"/>
                <w:rtl/>
              </w:rPr>
              <w:t>البحث عن كلمة أو جملة باستخدام المعاملات المنطقية كما يلي:</w:t>
            </w:r>
            <w:r w:rsidRPr="00430803">
              <w:rPr>
                <w:rFonts w:ascii="Tahoma" w:eastAsia="Times New Roman" w:hAnsi="Tahoma" w:cs="Tahoma"/>
                <w:sz w:val="24"/>
                <w:szCs w:val="24"/>
                <w:rtl/>
              </w:rPr>
              <w:br/>
              <w:t> </w:t>
            </w:r>
            <w:r w:rsidRPr="00430803">
              <w:rPr>
                <w:rFonts w:ascii="Times New Roman" w:eastAsia="Times New Roman" w:hAnsi="Times New Roman" w:cs="Times New Roman"/>
                <w:sz w:val="24"/>
                <w:szCs w:val="24"/>
                <w:rtl/>
              </w:rPr>
              <w:t xml:space="preserve"> </w:t>
            </w:r>
          </w:p>
          <w:tbl>
            <w:tblPr>
              <w:bidiVisual/>
              <w:tblW w:w="5000" w:type="pct"/>
              <w:tblCellSpacing w:w="15" w:type="dxa"/>
              <w:tblInd w:w="720" w:type="dxa"/>
              <w:tblCellMar>
                <w:top w:w="15" w:type="dxa"/>
                <w:left w:w="15" w:type="dxa"/>
                <w:bottom w:w="15" w:type="dxa"/>
                <w:right w:w="15" w:type="dxa"/>
              </w:tblCellMar>
              <w:tblLook w:val="04A0"/>
            </w:tblPr>
            <w:tblGrid>
              <w:gridCol w:w="9360"/>
            </w:tblGrid>
            <w:tr w:rsidR="00430803" w:rsidRPr="00430803">
              <w:trPr>
                <w:tblCellSpacing w:w="15" w:type="dxa"/>
              </w:trPr>
              <w:tc>
                <w:tcPr>
                  <w:tcW w:w="0" w:type="auto"/>
                  <w:vAlign w:val="center"/>
                  <w:hideMark/>
                </w:tcPr>
                <w:p w:rsidR="00430803" w:rsidRPr="00430803" w:rsidRDefault="00430803" w:rsidP="00430803">
                  <w:pPr>
                    <w:numPr>
                      <w:ilvl w:val="1"/>
                      <w:numId w:val="3"/>
                    </w:numPr>
                    <w:spacing w:before="100" w:beforeAutospacing="1" w:after="100" w:afterAutospacing="1" w:line="240" w:lineRule="auto"/>
                    <w:ind w:left="720"/>
                    <w:rPr>
                      <w:rFonts w:ascii="Times New Roman" w:eastAsia="Times New Roman" w:hAnsi="Times New Roman" w:cs="Times New Roman"/>
                      <w:sz w:val="24"/>
                      <w:szCs w:val="24"/>
                    </w:rPr>
                  </w:pPr>
                  <w:r w:rsidRPr="00430803">
                    <w:rPr>
                      <w:rFonts w:ascii="Times New Roman" w:eastAsia="Times New Roman" w:hAnsi="Times New Roman" w:cs="Times New Roman"/>
                      <w:sz w:val="24"/>
                      <w:szCs w:val="24"/>
                      <w:rtl/>
                    </w:rPr>
                    <w:t>المعامل المنطقي و</w:t>
                  </w:r>
                  <w:r w:rsidRPr="00430803">
                    <w:rPr>
                      <w:rFonts w:ascii="Times New Roman" w:eastAsia="Times New Roman" w:hAnsi="Times New Roman" w:cs="Times New Roman"/>
                      <w:sz w:val="24"/>
                      <w:szCs w:val="24"/>
                    </w:rPr>
                    <w:t xml:space="preserve"> (and): </w:t>
                  </w:r>
                  <w:r w:rsidRPr="00430803">
                    <w:rPr>
                      <w:rFonts w:ascii="Times New Roman" w:eastAsia="Times New Roman" w:hAnsi="Times New Roman" w:cs="Times New Roman"/>
                      <w:sz w:val="24"/>
                      <w:szCs w:val="24"/>
                      <w:rtl/>
                    </w:rPr>
                    <w:t>للبحث عن كلمتين معا أو جملتين معا بحيث لا يبحث عن أيهما منفصلة عن الأخرى</w:t>
                  </w:r>
                  <w:r w:rsidRPr="00430803">
                    <w:rPr>
                      <w:rFonts w:ascii="Times New Roman" w:eastAsia="Times New Roman" w:hAnsi="Times New Roman" w:cs="Times New Roman"/>
                      <w:sz w:val="24"/>
                      <w:szCs w:val="24"/>
                    </w:rPr>
                    <w:t>.</w:t>
                  </w:r>
                </w:p>
                <w:p w:rsidR="00430803" w:rsidRPr="00430803" w:rsidRDefault="00430803" w:rsidP="00430803">
                  <w:pPr>
                    <w:numPr>
                      <w:ilvl w:val="1"/>
                      <w:numId w:val="3"/>
                    </w:numPr>
                    <w:spacing w:before="100" w:beforeAutospacing="1" w:after="100" w:afterAutospacing="1" w:line="240" w:lineRule="auto"/>
                    <w:ind w:left="720"/>
                    <w:rPr>
                      <w:rFonts w:ascii="Times New Roman" w:eastAsia="Times New Roman" w:hAnsi="Times New Roman" w:cs="Times New Roman"/>
                      <w:sz w:val="24"/>
                      <w:szCs w:val="24"/>
                    </w:rPr>
                  </w:pPr>
                  <w:r w:rsidRPr="00430803">
                    <w:rPr>
                      <w:rFonts w:ascii="Times New Roman" w:eastAsia="Times New Roman" w:hAnsi="Times New Roman" w:cs="Times New Roman"/>
                      <w:sz w:val="24"/>
                      <w:szCs w:val="24"/>
                      <w:rtl/>
                    </w:rPr>
                    <w:t>مثال: كلمة البحث: (عالم ودين) - نتائج البحث: (عالم دين</w:t>
                  </w:r>
                  <w:r w:rsidRPr="00430803">
                    <w:rPr>
                      <w:rFonts w:ascii="Times New Roman" w:eastAsia="Times New Roman" w:hAnsi="Times New Roman" w:cs="Times New Roman"/>
                      <w:sz w:val="24"/>
                      <w:szCs w:val="24"/>
                    </w:rPr>
                    <w:t>).</w:t>
                  </w:r>
                </w:p>
                <w:p w:rsidR="00430803" w:rsidRPr="00430803" w:rsidRDefault="00430803" w:rsidP="00430803">
                  <w:pPr>
                    <w:numPr>
                      <w:ilvl w:val="1"/>
                      <w:numId w:val="3"/>
                    </w:numPr>
                    <w:spacing w:before="100" w:beforeAutospacing="1" w:after="100" w:afterAutospacing="1" w:line="240" w:lineRule="auto"/>
                    <w:ind w:left="720"/>
                    <w:rPr>
                      <w:rFonts w:ascii="Times New Roman" w:eastAsia="Times New Roman" w:hAnsi="Times New Roman" w:cs="Times New Roman"/>
                      <w:sz w:val="24"/>
                      <w:szCs w:val="24"/>
                    </w:rPr>
                  </w:pPr>
                  <w:r w:rsidRPr="00430803">
                    <w:rPr>
                      <w:rFonts w:ascii="Times New Roman" w:eastAsia="Times New Roman" w:hAnsi="Times New Roman" w:cs="Times New Roman"/>
                      <w:sz w:val="24"/>
                      <w:szCs w:val="24"/>
                      <w:rtl/>
                    </w:rPr>
                    <w:t>المعامل المنطقي أو</w:t>
                  </w:r>
                  <w:r w:rsidRPr="00430803">
                    <w:rPr>
                      <w:rFonts w:ascii="Times New Roman" w:eastAsia="Times New Roman" w:hAnsi="Times New Roman" w:cs="Times New Roman"/>
                      <w:sz w:val="24"/>
                      <w:szCs w:val="24"/>
                    </w:rPr>
                    <w:t xml:space="preserve"> (or) </w:t>
                  </w:r>
                  <w:r w:rsidRPr="00430803">
                    <w:rPr>
                      <w:rFonts w:ascii="Times New Roman" w:eastAsia="Times New Roman" w:hAnsi="Times New Roman" w:cs="Times New Roman"/>
                      <w:sz w:val="24"/>
                      <w:szCs w:val="24"/>
                      <w:rtl/>
                    </w:rPr>
                    <w:t>للبحث عن كلمتين أو جملتين إحداهما أو كلاهما</w:t>
                  </w:r>
                  <w:r w:rsidRPr="00430803">
                    <w:rPr>
                      <w:rFonts w:ascii="Times New Roman" w:eastAsia="Times New Roman" w:hAnsi="Times New Roman" w:cs="Times New Roman"/>
                      <w:sz w:val="24"/>
                      <w:szCs w:val="24"/>
                    </w:rPr>
                    <w:t>.</w:t>
                  </w:r>
                </w:p>
                <w:p w:rsidR="00430803" w:rsidRPr="00430803" w:rsidRDefault="00430803" w:rsidP="00430803">
                  <w:pPr>
                    <w:numPr>
                      <w:ilvl w:val="1"/>
                      <w:numId w:val="3"/>
                    </w:numPr>
                    <w:spacing w:before="100" w:beforeAutospacing="1" w:after="100" w:afterAutospacing="1" w:line="240" w:lineRule="auto"/>
                    <w:ind w:left="720"/>
                    <w:rPr>
                      <w:rFonts w:ascii="Times New Roman" w:eastAsia="Times New Roman" w:hAnsi="Times New Roman" w:cs="Times New Roman"/>
                      <w:sz w:val="24"/>
                      <w:szCs w:val="24"/>
                    </w:rPr>
                  </w:pPr>
                  <w:r w:rsidRPr="00430803">
                    <w:rPr>
                      <w:rFonts w:ascii="Times New Roman" w:eastAsia="Times New Roman" w:hAnsi="Times New Roman" w:cs="Times New Roman"/>
                      <w:sz w:val="24"/>
                      <w:szCs w:val="24"/>
                      <w:rtl/>
                    </w:rPr>
                    <w:t>مثال: كلمة البحث (عالم أو دين) - نتائج البحث: (عالم – دين – عالم دين</w:t>
                  </w:r>
                  <w:r w:rsidRPr="00430803">
                    <w:rPr>
                      <w:rFonts w:ascii="Times New Roman" w:eastAsia="Times New Roman" w:hAnsi="Times New Roman" w:cs="Times New Roman"/>
                      <w:sz w:val="24"/>
                      <w:szCs w:val="24"/>
                    </w:rPr>
                    <w:t>).</w:t>
                  </w:r>
                </w:p>
                <w:p w:rsidR="00430803" w:rsidRPr="00430803" w:rsidRDefault="00430803" w:rsidP="00430803">
                  <w:pPr>
                    <w:numPr>
                      <w:ilvl w:val="1"/>
                      <w:numId w:val="3"/>
                    </w:numPr>
                    <w:spacing w:before="100" w:beforeAutospacing="1" w:after="100" w:afterAutospacing="1" w:line="240" w:lineRule="auto"/>
                    <w:ind w:left="720"/>
                    <w:rPr>
                      <w:rFonts w:ascii="Times New Roman" w:eastAsia="Times New Roman" w:hAnsi="Times New Roman" w:cs="Times New Roman"/>
                      <w:sz w:val="24"/>
                      <w:szCs w:val="24"/>
                    </w:rPr>
                  </w:pPr>
                  <w:r w:rsidRPr="00430803">
                    <w:rPr>
                      <w:rFonts w:ascii="Times New Roman" w:eastAsia="Times New Roman" w:hAnsi="Times New Roman" w:cs="Times New Roman"/>
                      <w:sz w:val="24"/>
                      <w:szCs w:val="24"/>
                      <w:rtl/>
                    </w:rPr>
                    <w:t>المعامل المنطقي ليس</w:t>
                  </w:r>
                  <w:r w:rsidRPr="00430803">
                    <w:rPr>
                      <w:rFonts w:ascii="Times New Roman" w:eastAsia="Times New Roman" w:hAnsi="Times New Roman" w:cs="Times New Roman"/>
                      <w:sz w:val="24"/>
                      <w:szCs w:val="24"/>
                    </w:rPr>
                    <w:t xml:space="preserve"> (not)</w:t>
                  </w:r>
                  <w:r w:rsidRPr="00430803">
                    <w:rPr>
                      <w:rFonts w:ascii="Times New Roman" w:eastAsia="Times New Roman" w:hAnsi="Times New Roman" w:cs="Times New Roman"/>
                      <w:sz w:val="24"/>
                      <w:szCs w:val="24"/>
                      <w:rtl/>
                    </w:rPr>
                    <w:t>؛ للبحث عن</w:t>
                  </w:r>
                  <w:r w:rsidRPr="00430803">
                    <w:rPr>
                      <w:rFonts w:ascii="Times New Roman" w:eastAsia="Times New Roman" w:hAnsi="Times New Roman" w:cs="Times New Roman"/>
                      <w:sz w:val="24"/>
                      <w:szCs w:val="24"/>
                    </w:rPr>
                    <w:t xml:space="preserve"> </w:t>
                  </w:r>
                  <w:r w:rsidRPr="00430803">
                    <w:rPr>
                      <w:rFonts w:ascii="Times New Roman" w:eastAsia="Times New Roman" w:hAnsi="Times New Roman" w:cs="Times New Roman"/>
                      <w:sz w:val="24"/>
                      <w:szCs w:val="24"/>
                      <w:rtl/>
                    </w:rPr>
                    <w:t>كلمتين (أو جملتين) بحيث يأتي نتائج البحث محتوية على الكلمة (أو الجملة</w:t>
                  </w:r>
                  <w:r w:rsidRPr="00430803">
                    <w:rPr>
                      <w:rFonts w:ascii="Times New Roman" w:eastAsia="Times New Roman" w:hAnsi="Times New Roman" w:cs="Times New Roman"/>
                      <w:sz w:val="24"/>
                      <w:szCs w:val="24"/>
                    </w:rPr>
                    <w:t xml:space="preserve">) </w:t>
                  </w:r>
                  <w:r w:rsidRPr="00430803">
                    <w:rPr>
                      <w:rFonts w:ascii="Times New Roman" w:eastAsia="Times New Roman" w:hAnsi="Times New Roman" w:cs="Times New Roman"/>
                      <w:sz w:val="24"/>
                      <w:szCs w:val="24"/>
                      <w:rtl/>
                    </w:rPr>
                    <w:t>الأولى ولا تحتوي على الكلمة (أو الجملة) الأخرى</w:t>
                  </w:r>
                  <w:r w:rsidRPr="00430803">
                    <w:rPr>
                      <w:rFonts w:ascii="Times New Roman" w:eastAsia="Times New Roman" w:hAnsi="Times New Roman" w:cs="Times New Roman"/>
                      <w:sz w:val="24"/>
                      <w:szCs w:val="24"/>
                    </w:rPr>
                    <w:t>.</w:t>
                  </w:r>
                </w:p>
                <w:p w:rsidR="00430803" w:rsidRPr="00430803" w:rsidRDefault="00430803" w:rsidP="00430803">
                  <w:pPr>
                    <w:numPr>
                      <w:ilvl w:val="1"/>
                      <w:numId w:val="3"/>
                    </w:numPr>
                    <w:spacing w:before="100" w:beforeAutospacing="1" w:after="100" w:afterAutospacing="1" w:line="240" w:lineRule="auto"/>
                    <w:ind w:left="720"/>
                    <w:rPr>
                      <w:rFonts w:ascii="Times New Roman" w:eastAsia="Times New Roman" w:hAnsi="Times New Roman" w:cs="Times New Roman"/>
                      <w:sz w:val="24"/>
                      <w:szCs w:val="24"/>
                    </w:rPr>
                  </w:pPr>
                  <w:r w:rsidRPr="00430803">
                    <w:rPr>
                      <w:rFonts w:ascii="Times New Roman" w:eastAsia="Times New Roman" w:hAnsi="Times New Roman" w:cs="Times New Roman"/>
                      <w:sz w:val="24"/>
                      <w:szCs w:val="24"/>
                      <w:rtl/>
                    </w:rPr>
                    <w:t>مثال: كلمة البحث: (عالم ليس دين) - نتائج البحث: (عالم) وبعدها أي كلمة إلا كلمة (دين</w:t>
                  </w:r>
                  <w:r w:rsidRPr="00430803">
                    <w:rPr>
                      <w:rFonts w:ascii="Times New Roman" w:eastAsia="Times New Roman" w:hAnsi="Times New Roman" w:cs="Times New Roman"/>
                      <w:sz w:val="24"/>
                      <w:szCs w:val="24"/>
                    </w:rPr>
                    <w:t>).</w:t>
                  </w:r>
                </w:p>
              </w:tc>
            </w:tr>
          </w:tbl>
          <w:p w:rsidR="00430803" w:rsidRPr="00430803" w:rsidRDefault="00430803" w:rsidP="00430803">
            <w:pPr>
              <w:numPr>
                <w:ilvl w:val="0"/>
                <w:numId w:val="3"/>
              </w:numPr>
              <w:spacing w:before="100" w:beforeAutospacing="1" w:after="100" w:afterAutospacing="1" w:line="240" w:lineRule="auto"/>
              <w:rPr>
                <w:rFonts w:ascii="Times New Roman" w:eastAsia="Times New Roman" w:hAnsi="Times New Roman" w:cs="Times New Roman"/>
                <w:sz w:val="24"/>
                <w:szCs w:val="24"/>
                <w:rtl/>
              </w:rPr>
            </w:pPr>
            <w:r w:rsidRPr="00430803">
              <w:rPr>
                <w:rFonts w:ascii="Times New Roman" w:eastAsia="Times New Roman" w:hAnsi="Times New Roman" w:cs="Times New Roman"/>
                <w:sz w:val="24"/>
                <w:szCs w:val="24"/>
                <w:rtl/>
              </w:rPr>
              <w:t>البحث بالتشكيل: (</w:t>
            </w:r>
            <w:r w:rsidRPr="00430803">
              <w:rPr>
                <w:rFonts w:ascii="Times New Roman" w:eastAsia="Times New Roman" w:hAnsi="Times New Roman" w:cs="Times New Roman"/>
                <w:sz w:val="24"/>
                <w:szCs w:val="24"/>
              </w:rPr>
              <w:t>Diacritics Search</w:t>
            </w:r>
            <w:r w:rsidRPr="00430803">
              <w:rPr>
                <w:rFonts w:ascii="Times New Roman" w:eastAsia="Times New Roman" w:hAnsi="Times New Roman" w:cs="Times New Roman"/>
                <w:sz w:val="24"/>
                <w:szCs w:val="24"/>
                <w:rtl/>
              </w:rPr>
              <w:t>)</w:t>
            </w:r>
            <w:r w:rsidRPr="00430803">
              <w:rPr>
                <w:rFonts w:ascii="Times New Roman" w:eastAsia="Times New Roman" w:hAnsi="Times New Roman" w:cs="Times New Roman"/>
                <w:sz w:val="24"/>
                <w:szCs w:val="24"/>
                <w:rtl/>
              </w:rPr>
              <w:br/>
              <w:t>البحث عن الكلمات التي تتوافق مع كلمة أو جملة البحث بتشكيلها المكتوبة به.</w:t>
            </w:r>
            <w:r w:rsidRPr="00430803">
              <w:rPr>
                <w:rFonts w:ascii="Times New Roman" w:eastAsia="Times New Roman" w:hAnsi="Times New Roman" w:cs="Times New Roman"/>
                <w:sz w:val="24"/>
                <w:szCs w:val="24"/>
                <w:rtl/>
              </w:rPr>
              <w:br/>
              <w:t>مثال: كلمة البحث: (عالم) بكسر اللام - نتائج البحث: (عالم) بكسر اللام، ولا تأتي كلمة (عالم) بفتح اللام في النتائج.</w:t>
            </w:r>
          </w:p>
          <w:p w:rsidR="00430803" w:rsidRPr="00430803" w:rsidRDefault="00430803" w:rsidP="00430803">
            <w:pPr>
              <w:numPr>
                <w:ilvl w:val="0"/>
                <w:numId w:val="3"/>
              </w:numPr>
              <w:spacing w:before="100" w:beforeAutospacing="1" w:after="100" w:afterAutospacing="1" w:line="240" w:lineRule="auto"/>
              <w:rPr>
                <w:rFonts w:ascii="Times New Roman" w:eastAsia="Times New Roman" w:hAnsi="Times New Roman" w:cs="Times New Roman"/>
                <w:sz w:val="24"/>
                <w:szCs w:val="24"/>
                <w:rtl/>
              </w:rPr>
            </w:pPr>
            <w:r w:rsidRPr="00430803">
              <w:rPr>
                <w:rFonts w:ascii="Times New Roman" w:eastAsia="Times New Roman" w:hAnsi="Times New Roman" w:cs="Times New Roman"/>
                <w:sz w:val="24"/>
                <w:szCs w:val="24"/>
                <w:rtl/>
              </w:rPr>
              <w:t>البحث بالتاريخ (</w:t>
            </w:r>
            <w:r w:rsidRPr="00430803">
              <w:rPr>
                <w:rFonts w:ascii="Times New Roman" w:eastAsia="Times New Roman" w:hAnsi="Times New Roman" w:cs="Times New Roman"/>
                <w:sz w:val="24"/>
                <w:szCs w:val="24"/>
              </w:rPr>
              <w:t>Date Search</w:t>
            </w:r>
            <w:r w:rsidRPr="00430803">
              <w:rPr>
                <w:rFonts w:ascii="Times New Roman" w:eastAsia="Times New Roman" w:hAnsi="Times New Roman" w:cs="Times New Roman"/>
                <w:sz w:val="24"/>
                <w:szCs w:val="24"/>
                <w:rtl/>
              </w:rPr>
              <w:t>)</w:t>
            </w:r>
            <w:r w:rsidRPr="00430803">
              <w:rPr>
                <w:rFonts w:ascii="Times New Roman" w:eastAsia="Times New Roman" w:hAnsi="Times New Roman" w:cs="Times New Roman"/>
                <w:sz w:val="24"/>
                <w:szCs w:val="24"/>
                <w:rtl/>
              </w:rPr>
              <w:br/>
              <w:t>البحث عن الحقول التي تحتوي بيانات التاريخ في قواعد البيانات.</w:t>
            </w:r>
          </w:p>
          <w:p w:rsidR="00430803" w:rsidRPr="00430803" w:rsidRDefault="00430803" w:rsidP="00430803">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430803">
              <w:rPr>
                <w:rFonts w:ascii="Times New Roman" w:eastAsia="Times New Roman" w:hAnsi="Times New Roman" w:cs="Times New Roman"/>
                <w:sz w:val="24"/>
                <w:szCs w:val="24"/>
                <w:rtl/>
              </w:rPr>
              <w:t>البحث الرقمي (</w:t>
            </w:r>
            <w:r w:rsidRPr="00430803">
              <w:rPr>
                <w:rFonts w:ascii="Times New Roman" w:eastAsia="Times New Roman" w:hAnsi="Times New Roman" w:cs="Times New Roman"/>
                <w:sz w:val="24"/>
                <w:szCs w:val="24"/>
              </w:rPr>
              <w:t>Numeric Search</w:t>
            </w:r>
            <w:r w:rsidRPr="00430803">
              <w:rPr>
                <w:rFonts w:ascii="Times New Roman" w:eastAsia="Times New Roman" w:hAnsi="Times New Roman" w:cs="Times New Roman"/>
                <w:sz w:val="24"/>
                <w:szCs w:val="24"/>
                <w:rtl/>
              </w:rPr>
              <w:t>)</w:t>
            </w:r>
            <w:r w:rsidRPr="00430803">
              <w:rPr>
                <w:rFonts w:ascii="Times New Roman" w:eastAsia="Times New Roman" w:hAnsi="Times New Roman" w:cs="Times New Roman"/>
                <w:sz w:val="24"/>
                <w:szCs w:val="24"/>
                <w:rtl/>
              </w:rPr>
              <w:br/>
            </w:r>
            <w:r w:rsidRPr="00430803">
              <w:rPr>
                <w:rFonts w:ascii="Tahoma" w:eastAsia="Times New Roman" w:hAnsi="Tahoma" w:cs="Tahoma"/>
                <w:sz w:val="24"/>
                <w:szCs w:val="24"/>
                <w:rtl/>
              </w:rPr>
              <w:t>البحث عن الحقول التي تحتوي بيانات رقمية في قواعد البيانات.</w:t>
            </w:r>
          </w:p>
        </w:tc>
      </w:tr>
      <w:tr w:rsidR="00430803" w:rsidRPr="00430803" w:rsidTr="00430803">
        <w:trPr>
          <w:tblCellSpacing w:w="15" w:type="dxa"/>
        </w:trPr>
        <w:tc>
          <w:tcPr>
            <w:tcW w:w="0" w:type="auto"/>
            <w:vAlign w:val="center"/>
            <w:hideMark/>
          </w:tcPr>
          <w:tbl>
            <w:tblPr>
              <w:bidiVisual/>
              <w:tblW w:w="5000" w:type="pct"/>
              <w:tblCellSpacing w:w="15" w:type="dxa"/>
              <w:tblCellMar>
                <w:top w:w="15" w:type="dxa"/>
                <w:left w:w="15" w:type="dxa"/>
                <w:bottom w:w="15" w:type="dxa"/>
                <w:right w:w="15" w:type="dxa"/>
              </w:tblCellMar>
              <w:tblLook w:val="04A0"/>
            </w:tblPr>
            <w:tblGrid>
              <w:gridCol w:w="327"/>
              <w:gridCol w:w="9033"/>
            </w:tblGrid>
            <w:tr w:rsidR="00430803" w:rsidRPr="00430803">
              <w:trPr>
                <w:tblCellSpacing w:w="15" w:type="dxa"/>
              </w:trPr>
              <w:tc>
                <w:tcPr>
                  <w:tcW w:w="150" w:type="pct"/>
                  <w:hideMark/>
                </w:tcPr>
                <w:p w:rsidR="00430803" w:rsidRPr="00430803" w:rsidRDefault="00430803" w:rsidP="00430803">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lang w:eastAsia="en-US"/>
                    </w:rPr>
                    <w:lastRenderedPageBreak/>
                    <w:drawing>
                      <wp:anchor distT="57150" distB="57150" distL="0" distR="0" simplePos="0" relativeHeight="251659264" behindDoc="0" locked="0" layoutInCell="1" allowOverlap="0">
                        <wp:simplePos x="0" y="0"/>
                        <wp:positionH relativeFrom="column">
                          <wp:align>left</wp:align>
                        </wp:positionH>
                        <wp:positionV relativeFrom="line">
                          <wp:posOffset>0</wp:posOffset>
                        </wp:positionV>
                        <wp:extent cx="57150" cy="57150"/>
                        <wp:effectExtent l="19050" t="0" r="0" b="0"/>
                        <wp:wrapSquare wrapText="bothSides"/>
                        <wp:docPr id="5" name="Picture 5" descr="http://www.harf.com/Images/arb/home/small_polit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www.harf.com/Images/arb/home/small_polite.JPG"/>
                                <pic:cNvPicPr>
                                  <a:picLocks noChangeAspect="1" noChangeArrowheads="1"/>
                                </pic:cNvPicPr>
                              </pic:nvPicPr>
                              <pic:blipFill>
                                <a:blip r:embed="rId5" cstate="print"/>
                                <a:srcRect/>
                                <a:stretch>
                                  <a:fillRect/>
                                </a:stretch>
                              </pic:blipFill>
                              <pic:spPr bwMode="auto">
                                <a:xfrm>
                                  <a:off x="0" y="0"/>
                                  <a:ext cx="57150" cy="57150"/>
                                </a:xfrm>
                                <a:prstGeom prst="rect">
                                  <a:avLst/>
                                </a:prstGeom>
                                <a:noFill/>
                                <a:ln w="9525">
                                  <a:noFill/>
                                  <a:miter lim="800000"/>
                                  <a:headEnd/>
                                  <a:tailEnd/>
                                </a:ln>
                              </pic:spPr>
                            </pic:pic>
                          </a:graphicData>
                        </a:graphic>
                      </wp:anchor>
                    </w:drawing>
                  </w:r>
                </w:p>
              </w:tc>
              <w:tc>
                <w:tcPr>
                  <w:tcW w:w="4800" w:type="pct"/>
                  <w:vAlign w:val="center"/>
                  <w:hideMark/>
                </w:tcPr>
                <w:p w:rsidR="00430803" w:rsidRPr="00430803" w:rsidRDefault="00430803" w:rsidP="00430803">
                  <w:pPr>
                    <w:spacing w:after="0" w:line="240" w:lineRule="auto"/>
                    <w:rPr>
                      <w:rFonts w:ascii="Times New Roman" w:eastAsia="Times New Roman" w:hAnsi="Times New Roman" w:cs="Times New Roman"/>
                      <w:sz w:val="24"/>
                      <w:szCs w:val="24"/>
                    </w:rPr>
                  </w:pPr>
                  <w:r w:rsidRPr="00430803">
                    <w:rPr>
                      <w:rFonts w:ascii="Times New Roman" w:eastAsia="Times New Roman" w:hAnsi="Times New Roman" w:cs="Times New Roman"/>
                      <w:b/>
                      <w:bCs/>
                      <w:sz w:val="24"/>
                      <w:szCs w:val="24"/>
                      <w:rtl/>
                    </w:rPr>
                    <w:t>خصائص بحث نادرة</w:t>
                  </w:r>
                  <w:r w:rsidRPr="00430803">
                    <w:rPr>
                      <w:rFonts w:ascii="Times New Roman" w:eastAsia="Times New Roman" w:hAnsi="Times New Roman" w:cs="Times New Roman"/>
                      <w:b/>
                      <w:bCs/>
                      <w:sz w:val="24"/>
                      <w:szCs w:val="24"/>
                    </w:rPr>
                    <w:t>:</w:t>
                  </w:r>
                </w:p>
              </w:tc>
            </w:tr>
          </w:tbl>
          <w:p w:rsidR="00430803" w:rsidRPr="00430803" w:rsidRDefault="00430803" w:rsidP="00430803">
            <w:pPr>
              <w:spacing w:after="0" w:line="240" w:lineRule="auto"/>
              <w:rPr>
                <w:rFonts w:ascii="Times New Roman" w:eastAsia="Times New Roman" w:hAnsi="Times New Roman" w:cs="Times New Roman"/>
                <w:sz w:val="24"/>
                <w:szCs w:val="24"/>
              </w:rPr>
            </w:pPr>
          </w:p>
        </w:tc>
      </w:tr>
      <w:tr w:rsidR="00430803" w:rsidRPr="00430803" w:rsidTr="00430803">
        <w:trPr>
          <w:tblCellSpacing w:w="15" w:type="dxa"/>
        </w:trPr>
        <w:tc>
          <w:tcPr>
            <w:tcW w:w="0" w:type="auto"/>
            <w:vAlign w:val="center"/>
            <w:hideMark/>
          </w:tcPr>
          <w:p w:rsidR="00430803" w:rsidRPr="00430803" w:rsidRDefault="00430803" w:rsidP="00430803">
            <w:pPr>
              <w:numPr>
                <w:ilvl w:val="0"/>
                <w:numId w:val="4"/>
              </w:numPr>
              <w:spacing w:before="100" w:beforeAutospacing="1" w:after="100" w:afterAutospacing="1" w:line="240" w:lineRule="auto"/>
              <w:rPr>
                <w:rFonts w:ascii="Times New Roman" w:eastAsia="Times New Roman" w:hAnsi="Times New Roman" w:cs="Times New Roman"/>
                <w:sz w:val="24"/>
                <w:szCs w:val="24"/>
                <w:rtl/>
              </w:rPr>
            </w:pPr>
            <w:r w:rsidRPr="00430803">
              <w:rPr>
                <w:rFonts w:ascii="Times New Roman" w:eastAsia="Times New Roman" w:hAnsi="Times New Roman" w:cs="Times New Roman"/>
                <w:sz w:val="24"/>
                <w:szCs w:val="24"/>
                <w:rtl/>
              </w:rPr>
              <w:t xml:space="preserve">البحث بالمفهوم: والذي يستخدم مكنز شركة حرف، وهو من أنواع البحث النادرة؛ فيستطيع المستخدم أن يبحث عن كلمة "الأسرة" مثلا فتكون نتيجة البحث مقالات عن تربية الأطفال، وعن الآباء والأمهات، مع أنها قد لا تحتوي على </w:t>
            </w:r>
            <w:r w:rsidRPr="00430803">
              <w:rPr>
                <w:rFonts w:ascii="Times New Roman" w:eastAsia="Times New Roman" w:hAnsi="Times New Roman" w:cs="Times New Roman"/>
                <w:sz w:val="24"/>
                <w:szCs w:val="24"/>
                <w:rtl/>
              </w:rPr>
              <w:lastRenderedPageBreak/>
              <w:t>كلمة "الأسرة " نفسها.</w:t>
            </w:r>
          </w:p>
          <w:p w:rsidR="00430803" w:rsidRPr="00430803" w:rsidRDefault="00430803" w:rsidP="00430803">
            <w:pPr>
              <w:numPr>
                <w:ilvl w:val="0"/>
                <w:numId w:val="4"/>
              </w:numPr>
              <w:spacing w:before="100" w:beforeAutospacing="1" w:after="100" w:afterAutospacing="1" w:line="240" w:lineRule="auto"/>
              <w:rPr>
                <w:rFonts w:ascii="Times New Roman" w:eastAsia="Times New Roman" w:hAnsi="Times New Roman" w:cs="Times New Roman"/>
                <w:sz w:val="24"/>
                <w:szCs w:val="24"/>
                <w:rtl/>
              </w:rPr>
            </w:pPr>
            <w:r w:rsidRPr="00430803">
              <w:rPr>
                <w:rFonts w:ascii="Times New Roman" w:eastAsia="Times New Roman" w:hAnsi="Times New Roman" w:cs="Times New Roman"/>
                <w:sz w:val="24"/>
                <w:szCs w:val="24"/>
                <w:rtl/>
              </w:rPr>
              <w:t>إظهار ملخص الوثائق في نتائج البحث: حيث يتم استخدام تقنية التلخيص الآلي للنصوص التي طورتها شركة حرف، فتظهر نتائج البحث متضمنة عنوان الوثيقة، ثم ملخص الوثيقة.</w:t>
            </w:r>
          </w:p>
          <w:p w:rsidR="00430803" w:rsidRPr="00430803" w:rsidRDefault="00430803" w:rsidP="00430803">
            <w:pPr>
              <w:numPr>
                <w:ilvl w:val="0"/>
                <w:numId w:val="4"/>
              </w:numPr>
              <w:spacing w:before="100" w:beforeAutospacing="1" w:after="100" w:afterAutospacing="1" w:line="240" w:lineRule="auto"/>
              <w:rPr>
                <w:rFonts w:ascii="Times New Roman" w:eastAsia="Times New Roman" w:hAnsi="Times New Roman" w:cs="Times New Roman"/>
                <w:sz w:val="24"/>
                <w:szCs w:val="24"/>
                <w:rtl/>
              </w:rPr>
            </w:pPr>
            <w:r w:rsidRPr="00430803">
              <w:rPr>
                <w:rFonts w:ascii="Times New Roman" w:eastAsia="Times New Roman" w:hAnsi="Times New Roman" w:cs="Times New Roman"/>
                <w:sz w:val="24"/>
                <w:szCs w:val="24"/>
                <w:rtl/>
              </w:rPr>
              <w:t>البحث في آيات القرآن الكريم: وهو الذي يعطي نتائج بدقة 100% عند البحث الصرفي عن كلمة في الآيات القرآنية الموجودة داخل النصوص.</w:t>
            </w:r>
          </w:p>
          <w:p w:rsidR="00430803" w:rsidRPr="00430803" w:rsidRDefault="00430803" w:rsidP="00430803">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430803">
              <w:rPr>
                <w:rFonts w:ascii="Times New Roman" w:eastAsia="Times New Roman" w:hAnsi="Times New Roman" w:cs="Times New Roman"/>
                <w:sz w:val="24"/>
                <w:szCs w:val="24"/>
                <w:rtl/>
              </w:rPr>
              <w:t>البحث في نطاق: حيث يمكن للمستخدم البحث في نطاق معين داخل النصوص، مثل البحث في عناوين الصفحات فقط، أو البحث في أقوال بعض الشخصيات فقط، أو البحث في نصوص القوانين فقط...الخ</w:t>
            </w:r>
          </w:p>
        </w:tc>
      </w:tr>
    </w:tbl>
    <w:p w:rsidR="0013734C" w:rsidRPr="00430803" w:rsidRDefault="0013734C"/>
    <w:sectPr w:rsidR="0013734C" w:rsidRPr="00430803" w:rsidSect="0013734C">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ndalus">
    <w:panose1 w:val="02020603050405020304"/>
    <w:charset w:val="00"/>
    <w:family w:val="roman"/>
    <w:pitch w:val="variable"/>
    <w:sig w:usb0="00002003" w:usb1="80000000" w:usb2="00000008" w:usb3="00000000" w:csb0="0000004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1E91F82"/>
    <w:multiLevelType w:val="multilevel"/>
    <w:tmpl w:val="C92646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452E3457"/>
    <w:multiLevelType w:val="multilevel"/>
    <w:tmpl w:val="46C08A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6480557E"/>
    <w:multiLevelType w:val="multilevel"/>
    <w:tmpl w:val="2D64B7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773D394F"/>
    <w:multiLevelType w:val="multilevel"/>
    <w:tmpl w:val="7B9A4B6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0"/>
  </w:num>
  <w:num w:numId="3">
    <w:abstractNumId w:val="3"/>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useFELayout/>
  </w:compat>
  <w:rsids>
    <w:rsidRoot w:val="00430803"/>
    <w:rsid w:val="00004B40"/>
    <w:rsid w:val="00012FD9"/>
    <w:rsid w:val="000155E9"/>
    <w:rsid w:val="00020954"/>
    <w:rsid w:val="00032E04"/>
    <w:rsid w:val="00036AEE"/>
    <w:rsid w:val="00045263"/>
    <w:rsid w:val="000518EB"/>
    <w:rsid w:val="0005438D"/>
    <w:rsid w:val="00060C98"/>
    <w:rsid w:val="000636DE"/>
    <w:rsid w:val="00070955"/>
    <w:rsid w:val="0007580C"/>
    <w:rsid w:val="00076E48"/>
    <w:rsid w:val="00080CE3"/>
    <w:rsid w:val="00087CBE"/>
    <w:rsid w:val="00087FFC"/>
    <w:rsid w:val="000920AE"/>
    <w:rsid w:val="000940FF"/>
    <w:rsid w:val="00094855"/>
    <w:rsid w:val="000A1A7A"/>
    <w:rsid w:val="000A7FAF"/>
    <w:rsid w:val="000B12EF"/>
    <w:rsid w:val="000B15F2"/>
    <w:rsid w:val="000B200A"/>
    <w:rsid w:val="000B3BE6"/>
    <w:rsid w:val="000D50D6"/>
    <w:rsid w:val="000E1761"/>
    <w:rsid w:val="000E4AA9"/>
    <w:rsid w:val="000E5976"/>
    <w:rsid w:val="00101130"/>
    <w:rsid w:val="001028CC"/>
    <w:rsid w:val="00106B67"/>
    <w:rsid w:val="00107247"/>
    <w:rsid w:val="00113905"/>
    <w:rsid w:val="00115BC3"/>
    <w:rsid w:val="00120770"/>
    <w:rsid w:val="001210F7"/>
    <w:rsid w:val="00124971"/>
    <w:rsid w:val="00126645"/>
    <w:rsid w:val="00133ABD"/>
    <w:rsid w:val="001347E5"/>
    <w:rsid w:val="0013734C"/>
    <w:rsid w:val="00145038"/>
    <w:rsid w:val="00152853"/>
    <w:rsid w:val="00154C01"/>
    <w:rsid w:val="001576CF"/>
    <w:rsid w:val="00167073"/>
    <w:rsid w:val="00171FBF"/>
    <w:rsid w:val="00181ED2"/>
    <w:rsid w:val="001920C0"/>
    <w:rsid w:val="00192A6D"/>
    <w:rsid w:val="00194F71"/>
    <w:rsid w:val="001A046D"/>
    <w:rsid w:val="001A2B27"/>
    <w:rsid w:val="001A761C"/>
    <w:rsid w:val="001C17BE"/>
    <w:rsid w:val="001C24FB"/>
    <w:rsid w:val="001E2BB5"/>
    <w:rsid w:val="001E6870"/>
    <w:rsid w:val="001F4577"/>
    <w:rsid w:val="00210F92"/>
    <w:rsid w:val="0021208A"/>
    <w:rsid w:val="00215B93"/>
    <w:rsid w:val="00217770"/>
    <w:rsid w:val="0023096E"/>
    <w:rsid w:val="002354D7"/>
    <w:rsid w:val="0026369D"/>
    <w:rsid w:val="002719DC"/>
    <w:rsid w:val="0029540B"/>
    <w:rsid w:val="002A16C1"/>
    <w:rsid w:val="002A2EA5"/>
    <w:rsid w:val="002A703E"/>
    <w:rsid w:val="002C4506"/>
    <w:rsid w:val="002D7163"/>
    <w:rsid w:val="002D74B2"/>
    <w:rsid w:val="002F32E5"/>
    <w:rsid w:val="00321C81"/>
    <w:rsid w:val="00330100"/>
    <w:rsid w:val="00330E37"/>
    <w:rsid w:val="003344A3"/>
    <w:rsid w:val="00334E58"/>
    <w:rsid w:val="00352E43"/>
    <w:rsid w:val="00355005"/>
    <w:rsid w:val="00357C68"/>
    <w:rsid w:val="003752FA"/>
    <w:rsid w:val="00376086"/>
    <w:rsid w:val="00376AEC"/>
    <w:rsid w:val="00380126"/>
    <w:rsid w:val="003834FF"/>
    <w:rsid w:val="003958AE"/>
    <w:rsid w:val="003A0593"/>
    <w:rsid w:val="003A5368"/>
    <w:rsid w:val="003B0467"/>
    <w:rsid w:val="003B0770"/>
    <w:rsid w:val="003B7137"/>
    <w:rsid w:val="003B7E50"/>
    <w:rsid w:val="003C2646"/>
    <w:rsid w:val="003D6CEF"/>
    <w:rsid w:val="003E4FF2"/>
    <w:rsid w:val="003E6D4F"/>
    <w:rsid w:val="003F5C59"/>
    <w:rsid w:val="004116C1"/>
    <w:rsid w:val="0041596B"/>
    <w:rsid w:val="00417787"/>
    <w:rsid w:val="0042749D"/>
    <w:rsid w:val="00430803"/>
    <w:rsid w:val="004413DE"/>
    <w:rsid w:val="0044159B"/>
    <w:rsid w:val="00443F35"/>
    <w:rsid w:val="00444570"/>
    <w:rsid w:val="00447521"/>
    <w:rsid w:val="00460296"/>
    <w:rsid w:val="0047301E"/>
    <w:rsid w:val="004833A1"/>
    <w:rsid w:val="0048565D"/>
    <w:rsid w:val="00491440"/>
    <w:rsid w:val="00493D49"/>
    <w:rsid w:val="004A2C37"/>
    <w:rsid w:val="004B1E78"/>
    <w:rsid w:val="004B3B07"/>
    <w:rsid w:val="004B3E22"/>
    <w:rsid w:val="004B4298"/>
    <w:rsid w:val="004C56BF"/>
    <w:rsid w:val="004D20EA"/>
    <w:rsid w:val="004E1EB5"/>
    <w:rsid w:val="004E4088"/>
    <w:rsid w:val="004E4BB3"/>
    <w:rsid w:val="004E711B"/>
    <w:rsid w:val="004E773A"/>
    <w:rsid w:val="004F0D0C"/>
    <w:rsid w:val="004F785D"/>
    <w:rsid w:val="00500ED4"/>
    <w:rsid w:val="00504E0F"/>
    <w:rsid w:val="005074D6"/>
    <w:rsid w:val="00531D09"/>
    <w:rsid w:val="00535C47"/>
    <w:rsid w:val="00537832"/>
    <w:rsid w:val="00544550"/>
    <w:rsid w:val="00545827"/>
    <w:rsid w:val="00547509"/>
    <w:rsid w:val="0055304C"/>
    <w:rsid w:val="00555997"/>
    <w:rsid w:val="00563007"/>
    <w:rsid w:val="00583D84"/>
    <w:rsid w:val="00585886"/>
    <w:rsid w:val="005B2FA6"/>
    <w:rsid w:val="005B30BA"/>
    <w:rsid w:val="005C7E88"/>
    <w:rsid w:val="005D2AF5"/>
    <w:rsid w:val="005E478D"/>
    <w:rsid w:val="0061068B"/>
    <w:rsid w:val="00615FB0"/>
    <w:rsid w:val="006215D3"/>
    <w:rsid w:val="00626864"/>
    <w:rsid w:val="00634A7E"/>
    <w:rsid w:val="00634E48"/>
    <w:rsid w:val="006428C4"/>
    <w:rsid w:val="006503B3"/>
    <w:rsid w:val="00651FCD"/>
    <w:rsid w:val="0065361A"/>
    <w:rsid w:val="00661F21"/>
    <w:rsid w:val="006677A9"/>
    <w:rsid w:val="0067644E"/>
    <w:rsid w:val="00676D07"/>
    <w:rsid w:val="00683010"/>
    <w:rsid w:val="00684F9F"/>
    <w:rsid w:val="0069415E"/>
    <w:rsid w:val="006B0C20"/>
    <w:rsid w:val="006B533D"/>
    <w:rsid w:val="006B5F81"/>
    <w:rsid w:val="006C5585"/>
    <w:rsid w:val="006D5367"/>
    <w:rsid w:val="006D5F77"/>
    <w:rsid w:val="006D67EE"/>
    <w:rsid w:val="006D7DAB"/>
    <w:rsid w:val="006E24FA"/>
    <w:rsid w:val="00721F9C"/>
    <w:rsid w:val="00727E8D"/>
    <w:rsid w:val="007372AC"/>
    <w:rsid w:val="0074036F"/>
    <w:rsid w:val="00742863"/>
    <w:rsid w:val="00747CA4"/>
    <w:rsid w:val="007528FC"/>
    <w:rsid w:val="007546A3"/>
    <w:rsid w:val="00754C17"/>
    <w:rsid w:val="007567A2"/>
    <w:rsid w:val="0076417D"/>
    <w:rsid w:val="007720DC"/>
    <w:rsid w:val="00777848"/>
    <w:rsid w:val="00794B30"/>
    <w:rsid w:val="0079616A"/>
    <w:rsid w:val="007A0570"/>
    <w:rsid w:val="007B6F7D"/>
    <w:rsid w:val="007D5334"/>
    <w:rsid w:val="007D5AC3"/>
    <w:rsid w:val="007D68F7"/>
    <w:rsid w:val="007E1319"/>
    <w:rsid w:val="007E17C8"/>
    <w:rsid w:val="007E45D4"/>
    <w:rsid w:val="007E66DB"/>
    <w:rsid w:val="007F2E59"/>
    <w:rsid w:val="007F5563"/>
    <w:rsid w:val="007F5FAE"/>
    <w:rsid w:val="007F6382"/>
    <w:rsid w:val="00807BD4"/>
    <w:rsid w:val="008112F4"/>
    <w:rsid w:val="008154F3"/>
    <w:rsid w:val="00815EAD"/>
    <w:rsid w:val="00817910"/>
    <w:rsid w:val="00824E31"/>
    <w:rsid w:val="00826A16"/>
    <w:rsid w:val="00841C93"/>
    <w:rsid w:val="008538C1"/>
    <w:rsid w:val="008578D5"/>
    <w:rsid w:val="00863621"/>
    <w:rsid w:val="00871CCF"/>
    <w:rsid w:val="008822B9"/>
    <w:rsid w:val="00892E1E"/>
    <w:rsid w:val="008968B5"/>
    <w:rsid w:val="008A6572"/>
    <w:rsid w:val="008B1B17"/>
    <w:rsid w:val="008B24CE"/>
    <w:rsid w:val="008B4D66"/>
    <w:rsid w:val="008B60B7"/>
    <w:rsid w:val="008B6899"/>
    <w:rsid w:val="008C704C"/>
    <w:rsid w:val="008D292A"/>
    <w:rsid w:val="008D3BD6"/>
    <w:rsid w:val="008F5B06"/>
    <w:rsid w:val="00900E87"/>
    <w:rsid w:val="0091784A"/>
    <w:rsid w:val="009205F0"/>
    <w:rsid w:val="00937B8E"/>
    <w:rsid w:val="0094524C"/>
    <w:rsid w:val="00953C79"/>
    <w:rsid w:val="009606BD"/>
    <w:rsid w:val="00971210"/>
    <w:rsid w:val="0098116B"/>
    <w:rsid w:val="00991B06"/>
    <w:rsid w:val="00993A05"/>
    <w:rsid w:val="00997A19"/>
    <w:rsid w:val="009A1118"/>
    <w:rsid w:val="009B21D4"/>
    <w:rsid w:val="009C4066"/>
    <w:rsid w:val="009D363A"/>
    <w:rsid w:val="009D5571"/>
    <w:rsid w:val="009E376D"/>
    <w:rsid w:val="009F320B"/>
    <w:rsid w:val="009F39FD"/>
    <w:rsid w:val="009F4342"/>
    <w:rsid w:val="00A05620"/>
    <w:rsid w:val="00A10D7B"/>
    <w:rsid w:val="00A15ADF"/>
    <w:rsid w:val="00A16E3A"/>
    <w:rsid w:val="00A257FD"/>
    <w:rsid w:val="00A32596"/>
    <w:rsid w:val="00A375A8"/>
    <w:rsid w:val="00A4284C"/>
    <w:rsid w:val="00A5401F"/>
    <w:rsid w:val="00A5412E"/>
    <w:rsid w:val="00A57655"/>
    <w:rsid w:val="00A57D62"/>
    <w:rsid w:val="00A64635"/>
    <w:rsid w:val="00A75E25"/>
    <w:rsid w:val="00A87716"/>
    <w:rsid w:val="00AB5C21"/>
    <w:rsid w:val="00AC4CDD"/>
    <w:rsid w:val="00AC50A9"/>
    <w:rsid w:val="00AD26BA"/>
    <w:rsid w:val="00B02DFF"/>
    <w:rsid w:val="00B14008"/>
    <w:rsid w:val="00B2498C"/>
    <w:rsid w:val="00B24D23"/>
    <w:rsid w:val="00B35321"/>
    <w:rsid w:val="00B4006E"/>
    <w:rsid w:val="00B4236A"/>
    <w:rsid w:val="00B43B60"/>
    <w:rsid w:val="00B445F9"/>
    <w:rsid w:val="00B50AF6"/>
    <w:rsid w:val="00B54C56"/>
    <w:rsid w:val="00B630D3"/>
    <w:rsid w:val="00B63D22"/>
    <w:rsid w:val="00B64837"/>
    <w:rsid w:val="00B64C86"/>
    <w:rsid w:val="00B64CEB"/>
    <w:rsid w:val="00B64DF9"/>
    <w:rsid w:val="00B772E0"/>
    <w:rsid w:val="00B8340A"/>
    <w:rsid w:val="00B84CEB"/>
    <w:rsid w:val="00B86035"/>
    <w:rsid w:val="00B92536"/>
    <w:rsid w:val="00B929F7"/>
    <w:rsid w:val="00BA751E"/>
    <w:rsid w:val="00BB18AB"/>
    <w:rsid w:val="00BB69A3"/>
    <w:rsid w:val="00BC0C9B"/>
    <w:rsid w:val="00BC68CA"/>
    <w:rsid w:val="00BD185B"/>
    <w:rsid w:val="00BD32B8"/>
    <w:rsid w:val="00BD4EF7"/>
    <w:rsid w:val="00BF6631"/>
    <w:rsid w:val="00BF66DE"/>
    <w:rsid w:val="00C00728"/>
    <w:rsid w:val="00C07E24"/>
    <w:rsid w:val="00C1768D"/>
    <w:rsid w:val="00C20808"/>
    <w:rsid w:val="00C22D7E"/>
    <w:rsid w:val="00C3080C"/>
    <w:rsid w:val="00C34123"/>
    <w:rsid w:val="00C50139"/>
    <w:rsid w:val="00C747EB"/>
    <w:rsid w:val="00C76C60"/>
    <w:rsid w:val="00C81B43"/>
    <w:rsid w:val="00C82FAA"/>
    <w:rsid w:val="00C85AB1"/>
    <w:rsid w:val="00C93BC6"/>
    <w:rsid w:val="00C93BF5"/>
    <w:rsid w:val="00C93D45"/>
    <w:rsid w:val="00CB0646"/>
    <w:rsid w:val="00CC5A06"/>
    <w:rsid w:val="00CC7E40"/>
    <w:rsid w:val="00CD2D1D"/>
    <w:rsid w:val="00CD4420"/>
    <w:rsid w:val="00CE24B0"/>
    <w:rsid w:val="00CE2E14"/>
    <w:rsid w:val="00CE4654"/>
    <w:rsid w:val="00CE4946"/>
    <w:rsid w:val="00CF021A"/>
    <w:rsid w:val="00CF03A8"/>
    <w:rsid w:val="00D02CEB"/>
    <w:rsid w:val="00D04142"/>
    <w:rsid w:val="00D06C1A"/>
    <w:rsid w:val="00D07DDE"/>
    <w:rsid w:val="00D12D04"/>
    <w:rsid w:val="00D21EF5"/>
    <w:rsid w:val="00D2379E"/>
    <w:rsid w:val="00D42D6F"/>
    <w:rsid w:val="00D46940"/>
    <w:rsid w:val="00D50513"/>
    <w:rsid w:val="00D521E2"/>
    <w:rsid w:val="00D52623"/>
    <w:rsid w:val="00D61A99"/>
    <w:rsid w:val="00D64433"/>
    <w:rsid w:val="00D67CC3"/>
    <w:rsid w:val="00D73D7B"/>
    <w:rsid w:val="00D8421D"/>
    <w:rsid w:val="00D91075"/>
    <w:rsid w:val="00D97782"/>
    <w:rsid w:val="00DA118F"/>
    <w:rsid w:val="00DA672F"/>
    <w:rsid w:val="00DB0F41"/>
    <w:rsid w:val="00DB1ADE"/>
    <w:rsid w:val="00DB399C"/>
    <w:rsid w:val="00DC14D0"/>
    <w:rsid w:val="00DC2B58"/>
    <w:rsid w:val="00DC2C4A"/>
    <w:rsid w:val="00DC6758"/>
    <w:rsid w:val="00DC730A"/>
    <w:rsid w:val="00DD2778"/>
    <w:rsid w:val="00DD33B6"/>
    <w:rsid w:val="00DF7684"/>
    <w:rsid w:val="00E022B8"/>
    <w:rsid w:val="00E02C67"/>
    <w:rsid w:val="00E13939"/>
    <w:rsid w:val="00E24100"/>
    <w:rsid w:val="00E2461D"/>
    <w:rsid w:val="00E254D5"/>
    <w:rsid w:val="00E35F33"/>
    <w:rsid w:val="00E4493D"/>
    <w:rsid w:val="00E55CBF"/>
    <w:rsid w:val="00E6399A"/>
    <w:rsid w:val="00E64F35"/>
    <w:rsid w:val="00E64F89"/>
    <w:rsid w:val="00E851BD"/>
    <w:rsid w:val="00E8690C"/>
    <w:rsid w:val="00E87B8C"/>
    <w:rsid w:val="00EB0D8A"/>
    <w:rsid w:val="00EB7868"/>
    <w:rsid w:val="00EC0D2D"/>
    <w:rsid w:val="00EC330B"/>
    <w:rsid w:val="00ED2146"/>
    <w:rsid w:val="00ED356B"/>
    <w:rsid w:val="00ED5135"/>
    <w:rsid w:val="00ED6368"/>
    <w:rsid w:val="00ED743B"/>
    <w:rsid w:val="00EF62ED"/>
    <w:rsid w:val="00F05450"/>
    <w:rsid w:val="00F12A30"/>
    <w:rsid w:val="00F13344"/>
    <w:rsid w:val="00F13A87"/>
    <w:rsid w:val="00F231EE"/>
    <w:rsid w:val="00F26601"/>
    <w:rsid w:val="00F30F84"/>
    <w:rsid w:val="00F31BCB"/>
    <w:rsid w:val="00F41B38"/>
    <w:rsid w:val="00F435F0"/>
    <w:rsid w:val="00F43978"/>
    <w:rsid w:val="00F47679"/>
    <w:rsid w:val="00F5624A"/>
    <w:rsid w:val="00F80349"/>
    <w:rsid w:val="00F953CD"/>
    <w:rsid w:val="00F95422"/>
    <w:rsid w:val="00FA05CB"/>
    <w:rsid w:val="00FB2F3B"/>
    <w:rsid w:val="00FB5B08"/>
    <w:rsid w:val="00FC3643"/>
    <w:rsid w:val="00FC3CA0"/>
    <w:rsid w:val="00FD39F7"/>
    <w:rsid w:val="00FD6012"/>
    <w:rsid w:val="00FE7A32"/>
    <w:rsid w:val="00FF0B45"/>
    <w:rsid w:val="00FF50AE"/>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26A16"/>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826A16"/>
    <w:rPr>
      <w:b/>
      <w:bCs/>
    </w:rPr>
  </w:style>
  <w:style w:type="paragraph" w:styleId="BalloonText">
    <w:name w:val="Balloon Text"/>
    <w:basedOn w:val="Normal"/>
    <w:link w:val="BalloonTextChar"/>
    <w:uiPriority w:val="99"/>
    <w:semiHidden/>
    <w:unhideWhenUsed/>
    <w:rsid w:val="0043080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30803"/>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8891488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3</Pages>
  <Words>701</Words>
  <Characters>3999</Characters>
  <Application>Microsoft Office Word</Application>
  <DocSecurity>0</DocSecurity>
  <Lines>33</Lines>
  <Paragraphs>9</Paragraphs>
  <ScaleCrop>false</ScaleCrop>
  <Company/>
  <LinksUpToDate>false</LinksUpToDate>
  <CharactersWithSpaces>4691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Amn</dc:creator>
  <cp:keywords/>
  <dc:description/>
  <cp:lastModifiedBy>Amn</cp:lastModifiedBy>
  <cp:revision>3</cp:revision>
  <dcterms:created xsi:type="dcterms:W3CDTF">2023-05-15T07:06:00Z</dcterms:created>
  <dcterms:modified xsi:type="dcterms:W3CDTF">2023-05-17T07:17:00Z</dcterms:modified>
</cp:coreProperties>
</file>